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43687" w14:textId="77777777" w:rsidR="0031216F" w:rsidRDefault="00883FC8">
      <w:pPr>
        <w:spacing w:before="65" w:line="243" w:lineRule="exact"/>
        <w:ind w:left="432"/>
        <w:jc w:val="center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</w:t>
      </w:r>
      <w:r>
        <w:rPr>
          <w:rFonts w:ascii="Arial" w:eastAsia="Arial" w:hAnsi="Arial"/>
          <w:color w:val="000000"/>
        </w:rPr>
        <w:t xml:space="preserve">RINITY </w:t>
      </w:r>
      <w:r>
        <w:rPr>
          <w:rFonts w:ascii="Arial" w:eastAsia="Arial" w:hAnsi="Arial"/>
          <w:color w:val="000000"/>
          <w:sz w:val="28"/>
        </w:rPr>
        <w:t>C</w:t>
      </w:r>
      <w:r>
        <w:rPr>
          <w:rFonts w:ascii="Arial" w:eastAsia="Arial" w:hAnsi="Arial"/>
          <w:color w:val="000000"/>
        </w:rPr>
        <w:t xml:space="preserve">OUNTY </w:t>
      </w:r>
      <w:r>
        <w:rPr>
          <w:rFonts w:ascii="Arial" w:eastAsia="Arial" w:hAnsi="Arial"/>
          <w:color w:val="000000"/>
          <w:sz w:val="28"/>
        </w:rPr>
        <w:t>B</w:t>
      </w:r>
      <w:r>
        <w:rPr>
          <w:rFonts w:ascii="Arial" w:eastAsia="Arial" w:hAnsi="Arial"/>
          <w:color w:val="000000"/>
        </w:rPr>
        <w:t xml:space="preserve">EHAVIORAL </w:t>
      </w:r>
      <w:r>
        <w:rPr>
          <w:rFonts w:ascii="Arial" w:eastAsia="Arial" w:hAnsi="Arial"/>
          <w:color w:val="000000"/>
          <w:sz w:val="28"/>
        </w:rPr>
        <w:t>H</w:t>
      </w:r>
      <w:r>
        <w:rPr>
          <w:rFonts w:ascii="Arial" w:eastAsia="Arial" w:hAnsi="Arial"/>
          <w:color w:val="000000"/>
        </w:rPr>
        <w:t xml:space="preserve">EALTH </w:t>
      </w:r>
      <w:r>
        <w:rPr>
          <w:rFonts w:ascii="Arial" w:eastAsia="Arial" w:hAnsi="Arial"/>
          <w:color w:val="000000"/>
          <w:sz w:val="28"/>
        </w:rPr>
        <w:t>S</w:t>
      </w:r>
      <w:r>
        <w:rPr>
          <w:rFonts w:ascii="Arial" w:eastAsia="Arial" w:hAnsi="Arial"/>
          <w:color w:val="000000"/>
        </w:rPr>
        <w:t xml:space="preserve">ERVICES </w:t>
      </w:r>
      <w:r>
        <w:rPr>
          <w:rFonts w:ascii="Arial" w:eastAsia="Arial" w:hAnsi="Arial"/>
          <w:color w:val="000000"/>
          <w:sz w:val="16"/>
        </w:rPr>
        <w:t xml:space="preserve">AND </w:t>
      </w:r>
      <w:r>
        <w:rPr>
          <w:rFonts w:ascii="Arial" w:eastAsia="Arial" w:hAnsi="Arial"/>
          <w:color w:val="000000"/>
          <w:sz w:val="28"/>
        </w:rPr>
        <w:t>A</w:t>
      </w:r>
      <w:r>
        <w:rPr>
          <w:rFonts w:ascii="Arial" w:eastAsia="Arial" w:hAnsi="Arial"/>
          <w:color w:val="000000"/>
        </w:rPr>
        <w:t xml:space="preserve">LCOHOL AND </w:t>
      </w:r>
      <w:r>
        <w:rPr>
          <w:rFonts w:ascii="Arial" w:eastAsia="Arial" w:hAnsi="Arial"/>
          <w:color w:val="000000"/>
          <w:sz w:val="28"/>
        </w:rPr>
        <w:t>O</w:t>
      </w:r>
      <w:r>
        <w:rPr>
          <w:rFonts w:ascii="Arial" w:eastAsia="Arial" w:hAnsi="Arial"/>
          <w:color w:val="000000"/>
        </w:rPr>
        <w:t xml:space="preserve">THER </w:t>
      </w:r>
      <w:r>
        <w:rPr>
          <w:rFonts w:ascii="Arial" w:eastAsia="Arial" w:hAnsi="Arial"/>
          <w:color w:val="000000"/>
          <w:sz w:val="28"/>
        </w:rPr>
        <w:t>D</w:t>
      </w:r>
      <w:r>
        <w:rPr>
          <w:rFonts w:ascii="Arial" w:eastAsia="Arial" w:hAnsi="Arial"/>
          <w:color w:val="000000"/>
        </w:rPr>
        <w:t xml:space="preserve">RUG </w:t>
      </w:r>
      <w:r>
        <w:rPr>
          <w:rFonts w:ascii="Arial" w:eastAsia="Arial" w:hAnsi="Arial"/>
          <w:color w:val="000000"/>
          <w:sz w:val="28"/>
        </w:rPr>
        <w:t>S</w:t>
      </w:r>
      <w:r>
        <w:rPr>
          <w:rFonts w:ascii="Arial" w:eastAsia="Arial" w:hAnsi="Arial"/>
          <w:color w:val="000000"/>
        </w:rPr>
        <w:t xml:space="preserve">ERVICES </w:t>
      </w:r>
      <w:r>
        <w:rPr>
          <w:rFonts w:ascii="Arial" w:eastAsia="Arial" w:hAnsi="Arial"/>
          <w:color w:val="000000"/>
        </w:rPr>
        <w:br/>
      </w:r>
      <w:r>
        <w:rPr>
          <w:rFonts w:ascii="Arial" w:eastAsia="Arial" w:hAnsi="Arial"/>
          <w:color w:val="000000"/>
          <w:sz w:val="20"/>
        </w:rPr>
        <w:t xml:space="preserve">1450 Main St </w:t>
      </w:r>
      <w:r>
        <w:rPr>
          <w:rFonts w:ascii="Arial Narrow" w:eastAsia="Arial Narrow" w:hAnsi="Arial Narrow"/>
          <w:color w:val="000000"/>
          <w:sz w:val="24"/>
        </w:rPr>
        <w:t xml:space="preserve">- </w:t>
      </w:r>
      <w:r>
        <w:rPr>
          <w:rFonts w:ascii="Arial" w:eastAsia="Arial" w:hAnsi="Arial"/>
          <w:color w:val="000000"/>
          <w:sz w:val="20"/>
        </w:rPr>
        <w:t xml:space="preserve">P.O. Box 1640 </w:t>
      </w:r>
      <w:r>
        <w:rPr>
          <w:rFonts w:ascii="Arial Narrow" w:eastAsia="Arial Narrow" w:hAnsi="Arial Narrow"/>
          <w:color w:val="000000"/>
          <w:sz w:val="24"/>
        </w:rPr>
        <w:t xml:space="preserve">- </w:t>
      </w:r>
      <w:r>
        <w:rPr>
          <w:rFonts w:ascii="Arial" w:eastAsia="Arial" w:hAnsi="Arial"/>
          <w:color w:val="000000"/>
          <w:sz w:val="20"/>
        </w:rPr>
        <w:t xml:space="preserve">Weaverville, CA 96093 </w:t>
      </w:r>
      <w:r>
        <w:rPr>
          <w:rFonts w:ascii="Arial Narrow" w:eastAsia="Arial Narrow" w:hAnsi="Arial Narrow"/>
          <w:color w:val="000000"/>
          <w:sz w:val="24"/>
        </w:rPr>
        <w:t xml:space="preserve">- </w:t>
      </w:r>
      <w:r>
        <w:rPr>
          <w:rFonts w:ascii="Arial" w:eastAsia="Arial" w:hAnsi="Arial"/>
          <w:color w:val="000000"/>
          <w:sz w:val="20"/>
        </w:rPr>
        <w:t xml:space="preserve">(530) 623-1362 </w:t>
      </w:r>
      <w:r>
        <w:rPr>
          <w:rFonts w:ascii="Lucida Console" w:eastAsia="Lucida Console" w:hAnsi="Lucida Console"/>
          <w:i/>
          <w:color w:val="000000"/>
          <w:sz w:val="27"/>
        </w:rPr>
        <w:t xml:space="preserve">+ </w:t>
      </w:r>
      <w:r>
        <w:rPr>
          <w:rFonts w:ascii="Arial" w:eastAsia="Arial" w:hAnsi="Arial"/>
          <w:color w:val="000000"/>
          <w:sz w:val="20"/>
        </w:rPr>
        <w:t xml:space="preserve">154-B Tule Creek Rd </w:t>
      </w:r>
      <w:r>
        <w:rPr>
          <w:rFonts w:ascii="Arial Narrow" w:eastAsia="Arial Narrow" w:hAnsi="Arial Narrow"/>
          <w:color w:val="000000"/>
          <w:sz w:val="24"/>
        </w:rPr>
        <w:t xml:space="preserve">- </w:t>
      </w:r>
      <w:r>
        <w:rPr>
          <w:rFonts w:ascii="Arial" w:eastAsia="Arial" w:hAnsi="Arial"/>
          <w:color w:val="000000"/>
          <w:sz w:val="20"/>
        </w:rPr>
        <w:t xml:space="preserve">P.O. Box 91 </w:t>
      </w:r>
      <w:r>
        <w:rPr>
          <w:rFonts w:ascii="Arial Narrow" w:eastAsia="Arial Narrow" w:hAnsi="Arial Narrow"/>
          <w:color w:val="000000"/>
          <w:sz w:val="24"/>
        </w:rPr>
        <w:t xml:space="preserve">- </w:t>
      </w:r>
      <w:r>
        <w:rPr>
          <w:rFonts w:ascii="Arial" w:eastAsia="Arial" w:hAnsi="Arial"/>
          <w:color w:val="000000"/>
          <w:sz w:val="20"/>
        </w:rPr>
        <w:t xml:space="preserve">Hayfork, CA 96041 (530) 628-4111 </w:t>
      </w:r>
      <w:r>
        <w:rPr>
          <w:rFonts w:ascii="Arial" w:eastAsia="Arial" w:hAnsi="Arial"/>
          <w:color w:val="000000"/>
          <w:sz w:val="20"/>
        </w:rPr>
        <w:br/>
        <w:t>Toll Free Crisis Line (888) 624-5820 / Language Line Available / Website:</w:t>
      </w:r>
      <w:hyperlink r:id="rId4">
        <w:r>
          <w:rPr>
            <w:rFonts w:ascii="Arial" w:eastAsia="Arial" w:hAnsi="Arial"/>
            <w:color w:val="0000FF"/>
            <w:sz w:val="20"/>
            <w:u w:val="single"/>
          </w:rPr>
          <w:t xml:space="preserve"> www.trinitycounty.org</w:t>
        </w:r>
      </w:hyperlink>
      <w:r>
        <w:rPr>
          <w:rFonts w:ascii="Arial" w:eastAsia="Arial" w:hAnsi="Arial"/>
          <w:color w:val="000000"/>
          <w:sz w:val="20"/>
        </w:rPr>
        <w:t xml:space="preserve">  </w:t>
      </w:r>
      <w:r>
        <w:rPr>
          <w:rFonts w:ascii="Arial" w:eastAsia="Arial" w:hAnsi="Arial"/>
          <w:color w:val="000000"/>
          <w:sz w:val="20"/>
        </w:rPr>
        <w:br/>
        <w:t>Facilities are Americans with Disabilities Act (ADA) Compliant</w:t>
      </w:r>
    </w:p>
    <w:p w14:paraId="405CDC64" w14:textId="77777777" w:rsidR="0031216F" w:rsidRDefault="00883FC8">
      <w:pPr>
        <w:spacing w:before="91" w:line="209" w:lineRule="exact"/>
        <w:jc w:val="center"/>
        <w:textAlignment w:val="baseline"/>
        <w:rPr>
          <w:rFonts w:ascii="Lucida Console" w:eastAsia="Lucida Console" w:hAnsi="Lucida Console"/>
          <w:i/>
          <w:color w:val="000000"/>
          <w:spacing w:val="-1"/>
          <w:sz w:val="27"/>
        </w:rPr>
      </w:pPr>
      <w:r>
        <w:rPr>
          <w:rFonts w:ascii="Lucida Console" w:eastAsia="Lucida Console" w:hAnsi="Lucida Console"/>
          <w:i/>
          <w:color w:val="000000"/>
          <w:spacing w:val="-1"/>
          <w:sz w:val="27"/>
        </w:rPr>
        <w:t xml:space="preserve">+ </w:t>
      </w:r>
      <w:r>
        <w:rPr>
          <w:rFonts w:ascii="Arial Narrow" w:eastAsia="Arial Narrow" w:hAnsi="Arial Narrow"/>
          <w:b/>
          <w:i/>
          <w:color w:val="000000"/>
          <w:spacing w:val="-1"/>
          <w:sz w:val="20"/>
        </w:rPr>
        <w:t xml:space="preserve">Addresses for providers are at one or both locations listed above. </w:t>
      </w:r>
      <w:r>
        <w:rPr>
          <w:rFonts w:ascii="Lucida Console" w:eastAsia="Lucida Console" w:hAnsi="Lucida Console"/>
          <w:i/>
          <w:color w:val="000000"/>
          <w:spacing w:val="-1"/>
          <w:sz w:val="27"/>
        </w:rPr>
        <w:t xml:space="preserve">+ </w:t>
      </w:r>
      <w:r>
        <w:rPr>
          <w:rFonts w:ascii="Arial Narrow" w:eastAsia="Arial Narrow" w:hAnsi="Arial Narrow"/>
          <w:b/>
          <w:i/>
          <w:color w:val="000000"/>
          <w:spacing w:val="-1"/>
          <w:sz w:val="20"/>
        </w:rPr>
        <w:t xml:space="preserve">All providers can take new clients and see Medi-Cal Beneficiaries at either location. </w:t>
      </w:r>
      <w:r>
        <w:rPr>
          <w:rFonts w:ascii="Lucida Console" w:eastAsia="Lucida Console" w:hAnsi="Lucida Console"/>
          <w:i/>
          <w:color w:val="000000"/>
          <w:spacing w:val="-1"/>
          <w:sz w:val="27"/>
        </w:rPr>
        <w:t>+</w:t>
      </w:r>
    </w:p>
    <w:p w14:paraId="457FD234" w14:textId="0E89560A" w:rsidR="0031216F" w:rsidRDefault="00883FC8">
      <w:pPr>
        <w:spacing w:before="275" w:after="444" w:line="334" w:lineRule="exact"/>
        <w:jc w:val="center"/>
        <w:textAlignment w:val="baseline"/>
        <w:rPr>
          <w:rFonts w:ascii="Arial" w:eastAsia="Arial" w:hAnsi="Arial"/>
          <w:b/>
          <w:color w:val="000000"/>
          <w:spacing w:val="35"/>
          <w:sz w:val="28"/>
        </w:rPr>
      </w:pPr>
      <w:r>
        <w:rPr>
          <w:rFonts w:ascii="Arial" w:eastAsia="Arial" w:hAnsi="Arial"/>
          <w:b/>
          <w:color w:val="000000"/>
          <w:spacing w:val="35"/>
          <w:sz w:val="28"/>
        </w:rPr>
        <w:t xml:space="preserve">Individual Provider List </w:t>
      </w:r>
      <w:r>
        <w:rPr>
          <w:rFonts w:ascii="Arial" w:eastAsia="Arial" w:hAnsi="Arial"/>
          <w:b/>
          <w:color w:val="000000"/>
          <w:spacing w:val="35"/>
          <w:sz w:val="30"/>
        </w:rPr>
        <w:t>–</w:t>
      </w:r>
      <w:r w:rsidR="00972873">
        <w:rPr>
          <w:rFonts w:ascii="Arial" w:eastAsia="Arial" w:hAnsi="Arial"/>
          <w:b/>
          <w:color w:val="000000"/>
          <w:spacing w:val="35"/>
          <w:sz w:val="30"/>
        </w:rPr>
        <w:t>August</w:t>
      </w:r>
      <w:bookmarkStart w:id="0" w:name="_GoBack"/>
      <w:bookmarkEnd w:id="0"/>
      <w:r>
        <w:rPr>
          <w:rFonts w:ascii="Arial" w:eastAsia="Arial" w:hAnsi="Arial"/>
          <w:b/>
          <w:color w:val="000000"/>
          <w:spacing w:val="35"/>
          <w:sz w:val="28"/>
        </w:rPr>
        <w:t xml:space="preserve"> 2 0 </w:t>
      </w:r>
      <w:r w:rsidR="008904C6">
        <w:rPr>
          <w:rFonts w:ascii="Arial" w:eastAsia="Arial" w:hAnsi="Arial"/>
          <w:b/>
          <w:color w:val="000000"/>
          <w:spacing w:val="35"/>
          <w:sz w:val="28"/>
        </w:rPr>
        <w:t>20</w:t>
      </w:r>
    </w:p>
    <w:tbl>
      <w:tblPr>
        <w:tblW w:w="14952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085"/>
        <w:gridCol w:w="2069"/>
        <w:gridCol w:w="811"/>
        <w:gridCol w:w="1440"/>
        <w:gridCol w:w="1263"/>
        <w:gridCol w:w="1257"/>
        <w:gridCol w:w="807"/>
        <w:gridCol w:w="811"/>
        <w:gridCol w:w="845"/>
        <w:gridCol w:w="868"/>
        <w:gridCol w:w="812"/>
        <w:gridCol w:w="811"/>
        <w:gridCol w:w="806"/>
        <w:gridCol w:w="725"/>
      </w:tblGrid>
      <w:tr w:rsidR="0031216F" w14:paraId="4ABF8F80" w14:textId="77777777" w:rsidTr="007B2CC2">
        <w:trPr>
          <w:trHeight w:hRule="exact" w:val="840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6A6A6" w:fill="A6A6A6"/>
          </w:tcPr>
          <w:p w14:paraId="53AFE19E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</w:tcPr>
          <w:p w14:paraId="1D6F443D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6A6A6" w:fill="A6A6A6"/>
            <w:vAlign w:val="center"/>
          </w:tcPr>
          <w:p w14:paraId="5099A9D5" w14:textId="77777777" w:rsidR="0031216F" w:rsidRDefault="00883FC8">
            <w:pPr>
              <w:spacing w:before="286" w:after="269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PROVIDER INFORMATION</w:t>
            </w:r>
          </w:p>
        </w:tc>
        <w:tc>
          <w:tcPr>
            <w:tcW w:w="2524" w:type="dxa"/>
            <w:gridSpan w:val="3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shd w:val="clear" w:color="A6A6A6" w:fill="A6A6A6"/>
          </w:tcPr>
          <w:p w14:paraId="321529C5" w14:textId="77777777" w:rsidR="0031216F" w:rsidRDefault="00883FC8">
            <w:pPr>
              <w:spacing w:line="273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SPECIAL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 xml:space="preserve">POPULATIONS /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>CULTURES</w:t>
            </w:r>
          </w:p>
        </w:tc>
        <w:tc>
          <w:tcPr>
            <w:tcW w:w="3154" w:type="dxa"/>
            <w:gridSpan w:val="4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  <w:vAlign w:val="center"/>
          </w:tcPr>
          <w:p w14:paraId="70F038CA" w14:textId="77777777" w:rsidR="0031216F" w:rsidRDefault="00883FC8">
            <w:pPr>
              <w:spacing w:before="286" w:after="269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SERVICES</w:t>
            </w:r>
          </w:p>
        </w:tc>
      </w:tr>
      <w:tr w:rsidR="0031216F" w14:paraId="465DECD7" w14:textId="77777777" w:rsidTr="007B2CC2">
        <w:trPr>
          <w:trHeight w:hRule="exact" w:val="1939"/>
        </w:trPr>
        <w:tc>
          <w:tcPr>
            <w:tcW w:w="1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0ED8E" w14:textId="77777777" w:rsidR="0031216F" w:rsidRDefault="00883FC8">
            <w:pPr>
              <w:spacing w:before="282" w:after="1377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Name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62214" w14:textId="77777777" w:rsidR="0031216F" w:rsidRDefault="00883FC8">
            <w:pPr>
              <w:spacing w:before="282" w:after="1377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Title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6034C" w14:textId="77777777" w:rsidR="0031216F" w:rsidRDefault="00883FC8">
            <w:pPr>
              <w:spacing w:before="282" w:after="1377" w:line="275" w:lineRule="exact"/>
              <w:ind w:right="197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Ethn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976FD" w14:textId="77777777" w:rsidR="0031216F" w:rsidRDefault="00883FC8">
            <w:pPr>
              <w:spacing w:before="282" w:after="1377" w:line="275" w:lineRule="exact"/>
              <w:ind w:right="425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NPI #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6CCE8" w14:textId="77777777" w:rsidR="0031216F" w:rsidRDefault="00883FC8">
            <w:pPr>
              <w:spacing w:before="280" w:after="1104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CA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>License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FCA01" w14:textId="77777777" w:rsidR="0031216F" w:rsidRDefault="00883FC8">
            <w:pPr>
              <w:spacing w:after="552" w:line="275" w:lineRule="exact"/>
              <w:ind w:left="288" w:firstLine="72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Ethnic, Racial &amp; Culture specific Training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76956D83" w14:textId="77777777" w:rsidR="0031216F" w:rsidRDefault="00883FC8">
            <w:pPr>
              <w:spacing w:before="282" w:after="1377" w:line="275" w:lineRule="exact"/>
              <w:ind w:right="178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Lang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5D97432F" w14:textId="77777777" w:rsidR="0031216F" w:rsidRDefault="00883FC8">
            <w:pPr>
              <w:spacing w:before="282" w:after="1377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Child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94103" w14:textId="77777777" w:rsidR="0031216F" w:rsidRDefault="00883FC8">
            <w:pPr>
              <w:spacing w:before="280" w:after="1104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Adol/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>TAY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0B3FC8E4" w14:textId="77777777" w:rsidR="0031216F" w:rsidRDefault="00883FC8">
            <w:pPr>
              <w:spacing w:before="284" w:after="825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Adult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 xml:space="preserve">Older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>Adults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90A7A2B" w14:textId="77777777" w:rsidR="0031216F" w:rsidRDefault="00883FC8">
            <w:pPr>
              <w:spacing w:before="280" w:after="1104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Indiv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>Thera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D84F6" w14:textId="77777777" w:rsidR="0031216F" w:rsidRDefault="00883FC8">
            <w:pPr>
              <w:spacing w:line="275" w:lineRule="exact"/>
              <w:ind w:left="144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Thera peutic Behav ioral Servic</w:t>
            </w:r>
          </w:p>
          <w:p w14:paraId="45E293D4" w14:textId="77777777" w:rsidR="0031216F" w:rsidRDefault="00883FC8">
            <w:pPr>
              <w:spacing w:line="274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es</w:t>
            </w:r>
          </w:p>
          <w:p w14:paraId="204E0A47" w14:textId="77777777" w:rsidR="0031216F" w:rsidRDefault="00883FC8">
            <w:pPr>
              <w:spacing w:before="3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(TBS)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D0C99" w14:textId="77777777" w:rsidR="0031216F" w:rsidRDefault="00883FC8">
            <w:pPr>
              <w:spacing w:before="282" w:after="1377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Group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93C5F" w14:textId="77777777" w:rsidR="0031216F" w:rsidRDefault="00883FC8">
            <w:pPr>
              <w:spacing w:before="282" w:after="1377" w:line="275" w:lineRule="exact"/>
              <w:ind w:right="120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Meds</w:t>
            </w:r>
          </w:p>
        </w:tc>
      </w:tr>
      <w:tr w:rsidR="0031216F" w14:paraId="614217D5" w14:textId="77777777" w:rsidTr="007B2CC2">
        <w:trPr>
          <w:trHeight w:hRule="exact" w:val="288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</w:tcPr>
          <w:p w14:paraId="1C53D644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</w:tcPr>
          <w:p w14:paraId="574FA03B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332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  <w:vAlign w:val="center"/>
          </w:tcPr>
          <w:p w14:paraId="24C2D3BF" w14:textId="77777777" w:rsidR="0031216F" w:rsidRDefault="00883FC8">
            <w:pPr>
              <w:spacing w:after="5" w:line="275" w:lineRule="exact"/>
              <w:ind w:left="115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MANAGERS</w:t>
            </w:r>
          </w:p>
        </w:tc>
      </w:tr>
      <w:tr w:rsidR="0031216F" w14:paraId="720D4470" w14:textId="77777777" w:rsidTr="007B2CC2">
        <w:trPr>
          <w:trHeight w:hRule="exact" w:val="283"/>
        </w:trPr>
        <w:tc>
          <w:tcPr>
            <w:tcW w:w="1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9313A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258A8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01606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9BAB9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D1D2D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53C9D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4C7310DA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755A4F6A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58CA5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7E116895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7CE629BD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C438E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856DC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8F936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1216F" w14:paraId="5A1256D9" w14:textId="77777777" w:rsidTr="007B2CC2">
        <w:trPr>
          <w:trHeight w:hRule="exact" w:val="562"/>
        </w:trPr>
        <w:tc>
          <w:tcPr>
            <w:tcW w:w="1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762E5" w14:textId="77777777" w:rsidR="0031216F" w:rsidRDefault="00883FC8">
            <w:pPr>
              <w:spacing w:after="280" w:line="274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Debra Klein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99560" w14:textId="77777777" w:rsidR="0031216F" w:rsidRDefault="00883FC8">
            <w:pPr>
              <w:spacing w:after="7" w:line="273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LMFT, Clinical Dep Director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467D6" w14:textId="77777777" w:rsidR="0031216F" w:rsidRDefault="00883FC8">
            <w:pPr>
              <w:spacing w:after="280" w:line="274" w:lineRule="exact"/>
              <w:ind w:right="197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02CC5" w14:textId="77777777" w:rsidR="0031216F" w:rsidRDefault="00883FC8">
            <w:pPr>
              <w:spacing w:after="280" w:line="274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1164562690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26BF7" w14:textId="77777777" w:rsidR="0031216F" w:rsidRDefault="00883FC8">
            <w:pPr>
              <w:spacing w:after="280" w:line="274" w:lineRule="exact"/>
              <w:ind w:left="10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MFC49753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4B9E0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92B835E" w14:textId="77777777" w:rsidR="0031216F" w:rsidRDefault="00883FC8">
            <w:pPr>
              <w:spacing w:after="280" w:line="274" w:lineRule="exact"/>
              <w:ind w:right="178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055B8172" w14:textId="77777777" w:rsidR="0031216F" w:rsidRDefault="00883FC8">
            <w:pPr>
              <w:spacing w:after="280" w:line="274" w:lineRule="exact"/>
              <w:ind w:right="259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1B327" w14:textId="77777777" w:rsidR="0031216F" w:rsidRDefault="00883FC8">
            <w:pPr>
              <w:spacing w:after="280" w:line="274" w:lineRule="exact"/>
              <w:ind w:left="272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4C2B69B" w14:textId="77777777" w:rsidR="0031216F" w:rsidRDefault="00883FC8">
            <w:pPr>
              <w:spacing w:after="280" w:line="274" w:lineRule="exact"/>
              <w:ind w:right="314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1CE4578A" w14:textId="77777777" w:rsidR="0031216F" w:rsidRDefault="00883FC8">
            <w:pPr>
              <w:spacing w:after="280" w:line="274" w:lineRule="exact"/>
              <w:ind w:right="21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F0CF0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06227" w14:textId="77777777" w:rsidR="0031216F" w:rsidRDefault="00883FC8">
            <w:pPr>
              <w:spacing w:after="280" w:line="274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23B86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1216F" w14:paraId="4CD1373F" w14:textId="77777777" w:rsidTr="007B2CC2">
        <w:trPr>
          <w:trHeight w:hRule="exact" w:val="562"/>
        </w:trPr>
        <w:tc>
          <w:tcPr>
            <w:tcW w:w="1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AB480" w14:textId="77777777" w:rsidR="0031216F" w:rsidRDefault="00883FC8">
            <w:pPr>
              <w:spacing w:after="281" w:line="274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Dow Angspatt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B5B08" w14:textId="77777777" w:rsidR="0031216F" w:rsidRDefault="00883FC8">
            <w:pPr>
              <w:spacing w:after="7" w:line="274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Triage Manager – LMFT, LPCC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01527" w14:textId="77777777" w:rsidR="0031216F" w:rsidRDefault="00883FC8">
            <w:pPr>
              <w:spacing w:after="281" w:line="274" w:lineRule="exact"/>
              <w:ind w:right="197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Asian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84B71" w14:textId="77777777" w:rsidR="0031216F" w:rsidRDefault="00883FC8">
            <w:pPr>
              <w:spacing w:after="281" w:line="274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1992945489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2F275" w14:textId="77777777" w:rsidR="0031216F" w:rsidRDefault="00883FC8">
            <w:pPr>
              <w:spacing w:after="281" w:line="274" w:lineRule="exact"/>
              <w:ind w:left="10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MFC46529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C6C7D" w14:textId="77777777" w:rsidR="0031216F" w:rsidRDefault="00883FC8">
            <w:pPr>
              <w:spacing w:after="281" w:line="274" w:lineRule="exact"/>
              <w:ind w:right="695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Thai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5F5AC629" w14:textId="77777777" w:rsidR="0031216F" w:rsidRDefault="00883FC8">
            <w:pPr>
              <w:spacing w:after="7" w:line="274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ENG- THAI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3870E910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9E04E" w14:textId="77777777" w:rsidR="0031216F" w:rsidRDefault="00883FC8">
            <w:pPr>
              <w:spacing w:after="281" w:line="274" w:lineRule="exact"/>
              <w:ind w:left="272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360EF3D7" w14:textId="77777777" w:rsidR="0031216F" w:rsidRDefault="00883FC8">
            <w:pPr>
              <w:spacing w:after="281" w:line="274" w:lineRule="exact"/>
              <w:ind w:right="314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76AD6155" w14:textId="77777777" w:rsidR="0031216F" w:rsidRDefault="00883FC8">
            <w:pPr>
              <w:spacing w:after="281" w:line="274" w:lineRule="exact"/>
              <w:ind w:right="21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BFF19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660C9" w14:textId="77777777" w:rsidR="0031216F" w:rsidRDefault="00883FC8">
            <w:pPr>
              <w:spacing w:after="281" w:line="274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BDEDB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1216F" w14:paraId="75723130" w14:textId="77777777" w:rsidTr="007B2CC2">
        <w:trPr>
          <w:trHeight w:hRule="exact" w:val="283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</w:tcPr>
          <w:p w14:paraId="114154DD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</w:tcPr>
          <w:p w14:paraId="1261681F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332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  <w:vAlign w:val="center"/>
          </w:tcPr>
          <w:p w14:paraId="3DE42BD4" w14:textId="77777777" w:rsidR="0031216F" w:rsidRDefault="00883FC8">
            <w:pPr>
              <w:spacing w:line="269" w:lineRule="exact"/>
              <w:ind w:left="115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CLINICAL</w:t>
            </w:r>
          </w:p>
        </w:tc>
      </w:tr>
      <w:tr w:rsidR="0031216F" w14:paraId="12A173F7" w14:textId="77777777" w:rsidTr="007B2CC2">
        <w:trPr>
          <w:trHeight w:hRule="exact" w:val="835"/>
        </w:trPr>
        <w:tc>
          <w:tcPr>
            <w:tcW w:w="1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60216" w14:textId="77777777" w:rsidR="0031216F" w:rsidRDefault="00883FC8">
            <w:pPr>
              <w:spacing w:line="274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Mark</w:t>
            </w:r>
          </w:p>
          <w:p w14:paraId="051AE561" w14:textId="77777777" w:rsidR="0031216F" w:rsidRDefault="00883FC8">
            <w:pPr>
              <w:spacing w:before="4" w:line="270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Armerding, </w:t>
            </w:r>
            <w:r>
              <w:rPr>
                <w:rFonts w:ascii="Arial Narrow" w:eastAsia="Arial Narrow" w:hAnsi="Arial Narrow"/>
                <w:color w:val="000000"/>
                <w:sz w:val="24"/>
              </w:rPr>
              <w:br/>
              <w:t>M.D.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E767A" w14:textId="77777777" w:rsidR="0031216F" w:rsidRDefault="00883FC8">
            <w:pPr>
              <w:spacing w:line="274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Psychiatrist ! Med.</w:t>
            </w:r>
          </w:p>
          <w:p w14:paraId="38742806" w14:textId="77777777" w:rsidR="0031216F" w:rsidRDefault="00883FC8">
            <w:pPr>
              <w:spacing w:before="4" w:line="271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Dir.</w:t>
            </w:r>
          </w:p>
          <w:p w14:paraId="5B3031D7" w14:textId="77777777" w:rsidR="0031216F" w:rsidRDefault="00883FC8">
            <w:pPr>
              <w:spacing w:line="270" w:lineRule="exact"/>
              <w:ind w:left="144"/>
              <w:textAlignment w:val="baseline"/>
              <w:rPr>
                <w:rFonts w:ascii="Arial Narrow" w:eastAsia="Arial Narrow" w:hAnsi="Arial Narrow"/>
                <w:i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i/>
                <w:color w:val="000000"/>
                <w:sz w:val="24"/>
              </w:rPr>
              <w:t>(Contractor)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4DFC4" w14:textId="77777777" w:rsidR="0031216F" w:rsidRDefault="00883FC8">
            <w:pPr>
              <w:spacing w:after="545" w:line="274" w:lineRule="exact"/>
              <w:ind w:right="197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95A29" w14:textId="77777777" w:rsidR="0031216F" w:rsidRDefault="00883FC8">
            <w:pPr>
              <w:spacing w:after="545" w:line="274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1316016587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4CFAE" w14:textId="77777777" w:rsidR="0031216F" w:rsidRDefault="00883FC8">
            <w:pPr>
              <w:spacing w:after="545" w:line="274" w:lineRule="exact"/>
              <w:ind w:left="10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A74399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0188E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401AF154" w14:textId="77777777" w:rsidR="0031216F" w:rsidRDefault="00883FC8">
            <w:pPr>
              <w:spacing w:after="545" w:line="274" w:lineRule="exact"/>
              <w:ind w:right="178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4A8F303" w14:textId="77777777" w:rsidR="0031216F" w:rsidRDefault="00883FC8">
            <w:pPr>
              <w:spacing w:after="545" w:line="274" w:lineRule="exact"/>
              <w:ind w:right="259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FAF94" w14:textId="77777777" w:rsidR="0031216F" w:rsidRDefault="00883FC8">
            <w:pPr>
              <w:spacing w:after="545" w:line="274" w:lineRule="exact"/>
              <w:ind w:left="272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7D7F9368" w14:textId="77777777" w:rsidR="0031216F" w:rsidRDefault="00883FC8">
            <w:pPr>
              <w:spacing w:after="545" w:line="274" w:lineRule="exact"/>
              <w:ind w:right="314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2470A66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6AA39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D04E7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1F498" w14:textId="77777777" w:rsidR="0031216F" w:rsidRDefault="00883FC8">
            <w:pPr>
              <w:spacing w:after="545" w:line="274" w:lineRule="exact"/>
              <w:ind w:right="120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</w:tr>
      <w:tr w:rsidR="0031216F" w14:paraId="1380DF9A" w14:textId="77777777" w:rsidTr="007B2CC2">
        <w:trPr>
          <w:trHeight w:hRule="exact" w:val="288"/>
        </w:trPr>
        <w:tc>
          <w:tcPr>
            <w:tcW w:w="1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EA913D" w14:textId="77777777" w:rsidR="0031216F" w:rsidRDefault="00883FC8">
            <w:pPr>
              <w:spacing w:line="272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Terri Armerding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D2A813" w14:textId="77777777" w:rsidR="0031216F" w:rsidRDefault="00883FC8">
            <w:pPr>
              <w:spacing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RN, Mental Health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86D5B7" w14:textId="77777777" w:rsidR="0031216F" w:rsidRDefault="00883FC8">
            <w:pPr>
              <w:spacing w:line="272" w:lineRule="exact"/>
              <w:ind w:right="197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1AE38" w14:textId="77777777" w:rsidR="0031216F" w:rsidRDefault="00883FC8">
            <w:pPr>
              <w:spacing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1922052414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453A90" w14:textId="77777777" w:rsidR="0031216F" w:rsidRDefault="00883FC8">
            <w:pPr>
              <w:spacing w:line="272" w:lineRule="exact"/>
              <w:ind w:left="10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546155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8434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1EB079DD" w14:textId="77777777" w:rsidR="0031216F" w:rsidRDefault="00883FC8">
            <w:pPr>
              <w:spacing w:line="272" w:lineRule="exact"/>
              <w:ind w:right="178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3FC4E3" w14:textId="77777777" w:rsidR="0031216F" w:rsidRDefault="00883FC8">
            <w:pPr>
              <w:spacing w:line="272" w:lineRule="exact"/>
              <w:ind w:right="259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711BBE" w14:textId="77777777" w:rsidR="0031216F" w:rsidRDefault="00883FC8">
            <w:pPr>
              <w:spacing w:line="272" w:lineRule="exact"/>
              <w:ind w:left="272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3E423BCA" w14:textId="77777777" w:rsidR="0031216F" w:rsidRDefault="00883FC8">
            <w:pPr>
              <w:spacing w:line="272" w:lineRule="exact"/>
              <w:ind w:right="314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0DFC804A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24A6F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E5CF6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C144FF" w14:textId="77777777" w:rsidR="0031216F" w:rsidRDefault="00883FC8">
            <w:pPr>
              <w:spacing w:line="272" w:lineRule="exact"/>
              <w:ind w:right="120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</w:tr>
      <w:tr w:rsidR="0031216F" w14:paraId="4FA7D3C6" w14:textId="77777777" w:rsidTr="007B2CC2">
        <w:trPr>
          <w:trHeight w:hRule="exact" w:val="562"/>
        </w:trPr>
        <w:tc>
          <w:tcPr>
            <w:tcW w:w="1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6F89E" w14:textId="77777777" w:rsidR="0031216F" w:rsidRDefault="00883FC8">
            <w:pPr>
              <w:spacing w:after="276" w:line="274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James Cudziol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C76ED" w14:textId="77777777" w:rsidR="0031216F" w:rsidRDefault="00883FC8">
            <w:pPr>
              <w:spacing w:line="277" w:lineRule="exact"/>
              <w:ind w:left="108" w:right="252"/>
              <w:textAlignment w:val="baseline"/>
              <w:rPr>
                <w:rFonts w:ascii="Arial Narrow" w:eastAsia="Arial Narrow" w:hAnsi="Arial Narrow"/>
                <w:color w:val="000000"/>
                <w:spacing w:val="-6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pacing w:val="-6"/>
                <w:sz w:val="24"/>
              </w:rPr>
              <w:t>LMFT, MH Clinician II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B3E68" w14:textId="77777777" w:rsidR="0031216F" w:rsidRDefault="00883FC8">
            <w:pPr>
              <w:spacing w:after="276" w:line="274" w:lineRule="exact"/>
              <w:ind w:right="197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61398" w14:textId="77777777" w:rsidR="0031216F" w:rsidRDefault="00883FC8">
            <w:pPr>
              <w:spacing w:after="276" w:line="274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1760669717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A72B3" w14:textId="77777777" w:rsidR="0031216F" w:rsidRDefault="00883FC8">
            <w:pPr>
              <w:spacing w:after="276" w:line="274" w:lineRule="exact"/>
              <w:ind w:left="10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77132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F3DFB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3C8990E3" w14:textId="77777777" w:rsidR="0031216F" w:rsidRDefault="00883FC8">
            <w:pPr>
              <w:spacing w:after="276" w:line="274" w:lineRule="exact"/>
              <w:ind w:right="178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048831FB" w14:textId="77777777" w:rsidR="0031216F" w:rsidRDefault="00883FC8">
            <w:pPr>
              <w:spacing w:after="276" w:line="274" w:lineRule="exact"/>
              <w:ind w:right="259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211AB" w14:textId="77777777" w:rsidR="0031216F" w:rsidRDefault="00883FC8">
            <w:pPr>
              <w:spacing w:after="276" w:line="274" w:lineRule="exact"/>
              <w:ind w:left="272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1C9CC2C3" w14:textId="77777777" w:rsidR="0031216F" w:rsidRDefault="00883FC8">
            <w:pPr>
              <w:spacing w:after="276" w:line="274" w:lineRule="exact"/>
              <w:ind w:right="314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44E86D36" w14:textId="77777777" w:rsidR="0031216F" w:rsidRDefault="00883FC8">
            <w:pPr>
              <w:spacing w:after="276" w:line="274" w:lineRule="exact"/>
              <w:ind w:right="21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27734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3BD6A" w14:textId="77777777" w:rsidR="0031216F" w:rsidRDefault="00883FC8">
            <w:pPr>
              <w:spacing w:after="276" w:line="274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655D7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1216F" w14:paraId="58F2C67C" w14:textId="77777777" w:rsidTr="007B2CC2">
        <w:trPr>
          <w:trHeight w:hRule="exact" w:val="566"/>
        </w:trPr>
        <w:tc>
          <w:tcPr>
            <w:tcW w:w="1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348D2" w14:textId="77777777" w:rsidR="0031216F" w:rsidRDefault="00883FC8">
            <w:pPr>
              <w:spacing w:after="275" w:line="274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Shawna Hanley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D91CD" w14:textId="77777777" w:rsidR="0031216F" w:rsidRDefault="00883FC8">
            <w:pPr>
              <w:spacing w:after="275" w:line="274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Case Mgr. II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F6CCB" w14:textId="77777777" w:rsidR="0031216F" w:rsidRDefault="00883FC8">
            <w:pPr>
              <w:spacing w:after="275" w:line="274" w:lineRule="exact"/>
              <w:ind w:right="197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D8363" w14:textId="77777777" w:rsidR="0031216F" w:rsidRDefault="00883FC8">
            <w:pPr>
              <w:spacing w:after="275" w:line="274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1023403466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6260F" w14:textId="77777777" w:rsidR="0031216F" w:rsidRDefault="00883FC8">
            <w:pPr>
              <w:spacing w:after="2" w:line="273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T090417!1 900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EF707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11978F67" w14:textId="77777777" w:rsidR="0031216F" w:rsidRDefault="00883FC8">
            <w:pPr>
              <w:spacing w:after="275" w:line="274" w:lineRule="exact"/>
              <w:ind w:right="178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7E651D4F" w14:textId="77777777" w:rsidR="0031216F" w:rsidRDefault="00883FC8">
            <w:pPr>
              <w:spacing w:after="275" w:line="274" w:lineRule="exact"/>
              <w:ind w:right="259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25710" w14:textId="77777777" w:rsidR="0031216F" w:rsidRDefault="00883FC8">
            <w:pPr>
              <w:spacing w:after="275" w:line="274" w:lineRule="exact"/>
              <w:ind w:left="272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872C1ED" w14:textId="77777777" w:rsidR="0031216F" w:rsidRDefault="00883FC8">
            <w:pPr>
              <w:spacing w:after="275" w:line="274" w:lineRule="exact"/>
              <w:ind w:right="314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55867504" w14:textId="77777777" w:rsidR="0031216F" w:rsidRDefault="00883FC8">
            <w:pPr>
              <w:spacing w:after="275" w:line="274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40514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395F3" w14:textId="77777777" w:rsidR="0031216F" w:rsidRDefault="00883FC8">
            <w:pPr>
              <w:spacing w:after="275" w:line="274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C6245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14:paraId="74B55F95" w14:textId="77777777" w:rsidR="0031216F" w:rsidRDefault="0031216F">
      <w:pPr>
        <w:sectPr w:rsidR="0031216F">
          <w:pgSz w:w="15840" w:h="12240" w:orient="landscape"/>
          <w:pgMar w:top="720" w:right="438" w:bottom="844" w:left="442" w:header="720" w:footer="720" w:gutter="0"/>
          <w:cols w:space="720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2069"/>
        <w:gridCol w:w="811"/>
        <w:gridCol w:w="1440"/>
        <w:gridCol w:w="1263"/>
        <w:gridCol w:w="1257"/>
        <w:gridCol w:w="807"/>
        <w:gridCol w:w="811"/>
        <w:gridCol w:w="845"/>
        <w:gridCol w:w="868"/>
        <w:gridCol w:w="872"/>
        <w:gridCol w:w="751"/>
        <w:gridCol w:w="806"/>
        <w:gridCol w:w="725"/>
      </w:tblGrid>
      <w:tr w:rsidR="0031216F" w14:paraId="00849B7C" w14:textId="77777777" w:rsidTr="00BA1A68">
        <w:trPr>
          <w:trHeight w:hRule="exact" w:val="566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0BD7B" w14:textId="77777777" w:rsidR="0031216F" w:rsidRDefault="00883FC8">
            <w:pPr>
              <w:spacing w:after="282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lastRenderedPageBreak/>
              <w:t>Jeff Kist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1F652" w14:textId="77777777" w:rsidR="0031216F" w:rsidRDefault="00883FC8">
            <w:pPr>
              <w:spacing w:after="4" w:line="278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Case Mgr. II / </w:t>
            </w:r>
            <w:r>
              <w:rPr>
                <w:rFonts w:ascii="Arial Narrow" w:eastAsia="Arial Narrow" w:hAnsi="Arial Narrow"/>
                <w:color w:val="000000"/>
                <w:sz w:val="24"/>
              </w:rPr>
              <w:br/>
              <w:t>Rehab. Spclst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36B26" w14:textId="77777777" w:rsidR="0031216F" w:rsidRDefault="00883FC8">
            <w:pPr>
              <w:spacing w:after="4" w:line="278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Cauc/ Native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275F6" w14:textId="77777777" w:rsidR="0031216F" w:rsidRDefault="00883FC8">
            <w:pPr>
              <w:spacing w:after="282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1013269018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41A3D" w14:textId="77777777" w:rsidR="0031216F" w:rsidRDefault="00883FC8">
            <w:pPr>
              <w:spacing w:after="282" w:line="272" w:lineRule="exact"/>
              <w:ind w:left="10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121755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F4EA8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33297239" w14:textId="77777777" w:rsidR="0031216F" w:rsidRDefault="00883FC8">
            <w:pPr>
              <w:spacing w:after="282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580FB5F8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4CCF3" w14:textId="77777777" w:rsidR="0031216F" w:rsidRDefault="00883FC8">
            <w:pPr>
              <w:spacing w:after="282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31F768A9" w14:textId="77777777" w:rsidR="0031216F" w:rsidRDefault="00883FC8">
            <w:pPr>
              <w:spacing w:after="282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7B76E1E6" w14:textId="77777777" w:rsidR="0031216F" w:rsidRDefault="00883FC8">
            <w:pPr>
              <w:spacing w:after="282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531D6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5AD32" w14:textId="77777777" w:rsidR="0031216F" w:rsidRDefault="00883FC8">
            <w:pPr>
              <w:spacing w:after="282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21175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  <w:tr w:rsidR="0031216F" w14:paraId="3EE1749D" w14:textId="77777777" w:rsidTr="00BA1A68">
        <w:trPr>
          <w:trHeight w:hRule="exact" w:val="557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D9FB0" w14:textId="77777777" w:rsidR="0031216F" w:rsidRDefault="00883FC8">
            <w:pPr>
              <w:spacing w:after="263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Kathryn Lagorio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41342" w14:textId="77777777" w:rsidR="0031216F" w:rsidRDefault="00883FC8">
            <w:pPr>
              <w:spacing w:line="268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MH Clinician, Assoc MFT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394C8" w14:textId="77777777" w:rsidR="0031216F" w:rsidRDefault="00883FC8">
            <w:pPr>
              <w:spacing w:after="263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F9345" w14:textId="77777777" w:rsidR="0031216F" w:rsidRDefault="00883FC8">
            <w:pPr>
              <w:spacing w:after="26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1720534308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1BD5F" w14:textId="77777777" w:rsidR="0031216F" w:rsidRDefault="00883FC8">
            <w:pPr>
              <w:spacing w:line="268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IMF103416 /4587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AB05D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145CCB3C" w14:textId="77777777" w:rsidR="0031216F" w:rsidRDefault="00883FC8">
            <w:pPr>
              <w:spacing w:after="26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46ED8268" w14:textId="77777777" w:rsidR="0031216F" w:rsidRDefault="00883FC8">
            <w:pPr>
              <w:spacing w:after="26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09FCF" w14:textId="77777777" w:rsidR="0031216F" w:rsidRDefault="00883FC8">
            <w:pPr>
              <w:spacing w:after="26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32EF7B60" w14:textId="77777777" w:rsidR="0031216F" w:rsidRDefault="00883FC8">
            <w:pPr>
              <w:spacing w:after="26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85CEE0A" w14:textId="77777777" w:rsidR="0031216F" w:rsidRDefault="00883FC8">
            <w:pPr>
              <w:spacing w:after="263" w:line="272" w:lineRule="exact"/>
              <w:ind w:right="21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4B925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8D2A" w14:textId="77777777" w:rsidR="0031216F" w:rsidRDefault="00883FC8">
            <w:pPr>
              <w:spacing w:after="263" w:line="272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78475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  <w:tr w:rsidR="0031216F" w14:paraId="5E0F4FB5" w14:textId="77777777" w:rsidTr="00BA1A68">
        <w:trPr>
          <w:trHeight w:hRule="exact" w:val="288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38B77" w14:textId="77777777" w:rsidR="0031216F" w:rsidRDefault="00883FC8">
            <w:pPr>
              <w:spacing w:line="266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Sally Mann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4A4BAB" w14:textId="77777777" w:rsidR="0031216F" w:rsidRDefault="00883FC8">
            <w:pPr>
              <w:spacing w:line="266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RN, Mental Health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45A721" w14:textId="77777777" w:rsidR="0031216F" w:rsidRDefault="00883FC8">
            <w:pPr>
              <w:spacing w:line="266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2965D1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1114043973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33F20B" w14:textId="77777777" w:rsidR="0031216F" w:rsidRDefault="00883FC8">
            <w:pPr>
              <w:spacing w:line="266" w:lineRule="exact"/>
              <w:ind w:left="10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201228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97825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3FE30FB7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EA505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6D5381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39297FE3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081C0368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B5B63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DBE0D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60F7CC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</w:tr>
      <w:tr w:rsidR="0031216F" w14:paraId="778AFEBE" w14:textId="77777777" w:rsidTr="00BA1A68">
        <w:trPr>
          <w:trHeight w:hRule="exact" w:val="562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1C3AD" w14:textId="77777777" w:rsidR="0031216F" w:rsidRDefault="00883FC8">
            <w:pPr>
              <w:spacing w:after="282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Joe McInerney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C6D10" w14:textId="77777777" w:rsidR="0031216F" w:rsidRDefault="00883FC8">
            <w:pPr>
              <w:spacing w:after="9" w:line="273" w:lineRule="exact"/>
              <w:ind w:left="108" w:right="252"/>
              <w:textAlignment w:val="baseline"/>
              <w:rPr>
                <w:rFonts w:ascii="Arial Narrow" w:eastAsia="Arial Narrow" w:hAnsi="Arial Narrow"/>
                <w:color w:val="000000"/>
                <w:spacing w:val="-4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pacing w:val="-4"/>
                <w:sz w:val="24"/>
              </w:rPr>
              <w:t>LMFT, MH Clinician III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0AE8A" w14:textId="77777777" w:rsidR="0031216F" w:rsidRDefault="00883FC8">
            <w:pPr>
              <w:spacing w:after="282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4D906" w14:textId="77777777" w:rsidR="0031216F" w:rsidRDefault="00883FC8">
            <w:pPr>
              <w:spacing w:after="282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1821141052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67C72" w14:textId="77777777" w:rsidR="0031216F" w:rsidRDefault="00883FC8">
            <w:pPr>
              <w:spacing w:after="9" w:line="273" w:lineRule="exact"/>
              <w:ind w:left="108" w:right="216"/>
              <w:textAlignment w:val="baseline"/>
              <w:rPr>
                <w:rFonts w:ascii="Arial Narrow" w:eastAsia="Arial Narrow" w:hAnsi="Arial Narrow"/>
                <w:color w:val="000000"/>
                <w:spacing w:val="-5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pacing w:val="-5"/>
                <w:sz w:val="24"/>
              </w:rPr>
              <w:t>LMFT3864 7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0DCE8" w14:textId="77777777" w:rsidR="0031216F" w:rsidRDefault="00883FC8">
            <w:pPr>
              <w:spacing w:after="282" w:line="272" w:lineRule="exact"/>
              <w:ind w:right="485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LGBTQ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1F1792AA" w14:textId="77777777" w:rsidR="0031216F" w:rsidRDefault="00883FC8">
            <w:pPr>
              <w:spacing w:after="282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6624A30" w14:textId="77777777" w:rsidR="0031216F" w:rsidRDefault="00883FC8">
            <w:pPr>
              <w:spacing w:after="282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509BF" w14:textId="77777777" w:rsidR="0031216F" w:rsidRDefault="00883FC8">
            <w:pPr>
              <w:spacing w:after="282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1913DD53" w14:textId="77777777" w:rsidR="0031216F" w:rsidRDefault="00883FC8">
            <w:pPr>
              <w:spacing w:after="282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A1E7313" w14:textId="77777777" w:rsidR="0031216F" w:rsidRDefault="00883FC8">
            <w:pPr>
              <w:spacing w:after="282" w:line="272" w:lineRule="exact"/>
              <w:ind w:right="21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16309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146E2" w14:textId="77777777" w:rsidR="0031216F" w:rsidRDefault="00883FC8">
            <w:pPr>
              <w:spacing w:after="282" w:line="272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91443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  <w:tr w:rsidR="0031216F" w14:paraId="680C661E" w14:textId="77777777" w:rsidTr="00BA1A68">
        <w:trPr>
          <w:trHeight w:hRule="exact" w:val="835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BA5E7" w14:textId="77777777" w:rsidR="0031216F" w:rsidRDefault="00883FC8">
            <w:pPr>
              <w:spacing w:after="283" w:line="274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Kelley Clair Montes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85188" w14:textId="77777777" w:rsidR="0031216F" w:rsidRDefault="00883FC8">
            <w:pPr>
              <w:spacing w:after="557" w:line="272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LMFT, MH Clinician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C943E" w14:textId="77777777" w:rsidR="0031216F" w:rsidRDefault="00883FC8">
            <w:pPr>
              <w:spacing w:after="5" w:line="276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Cauc/ Hispa nic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CD17" w14:textId="77777777" w:rsidR="0031216F" w:rsidRDefault="00883FC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1073758991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BB888" w14:textId="77777777" w:rsidR="0031216F" w:rsidRDefault="00883FC8">
            <w:pPr>
              <w:spacing w:after="283" w:line="274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AMFT1078 81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316B2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324A639C" w14:textId="77777777" w:rsidR="0031216F" w:rsidRDefault="00883FC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ADC334F" w14:textId="77777777" w:rsidR="0031216F" w:rsidRDefault="00883FC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93D29" w14:textId="77777777" w:rsidR="0031216F" w:rsidRDefault="00883FC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39C1142" w14:textId="77777777" w:rsidR="0031216F" w:rsidRDefault="00883FC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354ECFC4" w14:textId="77777777" w:rsidR="0031216F" w:rsidRDefault="00883FC8">
            <w:pPr>
              <w:spacing w:after="557" w:line="272" w:lineRule="exact"/>
              <w:ind w:right="21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57449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AE571" w14:textId="77777777" w:rsidR="0031216F" w:rsidRDefault="00883FC8">
            <w:pPr>
              <w:spacing w:after="557" w:line="272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1007C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  <w:tr w:rsidR="00BA1A68" w14:paraId="40E5A5DE" w14:textId="77777777" w:rsidTr="00BA1A68">
        <w:trPr>
          <w:trHeight w:hRule="exact" w:val="835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39A6C" w14:textId="3C4BBFEC" w:rsidR="00BA1A68" w:rsidRDefault="00BA1A68">
            <w:pPr>
              <w:spacing w:after="283" w:line="274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Justin </w:t>
            </w:r>
            <w:r>
              <w:rPr>
                <w:rFonts w:ascii="Arial Narrow" w:eastAsia="Arial Narrow" w:hAnsi="Arial Narrow"/>
                <w:color w:val="000000"/>
                <w:sz w:val="24"/>
              </w:rPr>
              <w:br/>
              <w:t>Henderson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7E9C5" w14:textId="34D5F606" w:rsidR="00BA1A68" w:rsidRDefault="00BA1A68">
            <w:pPr>
              <w:spacing w:after="557" w:line="272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Case Mgr. I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FD773" w14:textId="45B0476A" w:rsidR="00BA1A68" w:rsidRDefault="00BA1A68">
            <w:pPr>
              <w:spacing w:after="5" w:line="276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9290C" w14:textId="5DF06055" w:rsidR="00BA1A68" w:rsidRDefault="00BA1A6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1649773037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89C21" w14:textId="77777777" w:rsidR="00BA1A68" w:rsidRDefault="00BA1A68">
            <w:pPr>
              <w:spacing w:after="283" w:line="274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A980C" w14:textId="77777777" w:rsidR="00BA1A68" w:rsidRDefault="00BA1A6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D07DA13" w14:textId="606EBE32" w:rsidR="00BA1A68" w:rsidRDefault="00BA1A6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146034F" w14:textId="77777777" w:rsidR="00BA1A68" w:rsidRDefault="00BA1A6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EA01" w14:textId="13835BD5" w:rsidR="00BA1A68" w:rsidRDefault="00BA1A6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F930F50" w14:textId="3166C1C9" w:rsidR="00BA1A68" w:rsidRDefault="00BA1A6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77BF5FED" w14:textId="29FFEDA5" w:rsidR="00BA1A68" w:rsidRDefault="00BA1A68">
            <w:pPr>
              <w:spacing w:after="557" w:line="272" w:lineRule="exact"/>
              <w:ind w:right="21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00EA6" w14:textId="77777777" w:rsidR="00BA1A68" w:rsidRDefault="00BA1A6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E9A0B" w14:textId="289A0FE0" w:rsidR="00BA1A68" w:rsidRDefault="00BA1A68">
            <w:pPr>
              <w:spacing w:after="557" w:line="272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88A7D" w14:textId="77777777" w:rsidR="00BA1A68" w:rsidRDefault="00BA1A6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</w:tr>
      <w:tr w:rsidR="00BA1A68" w14:paraId="5E9C0ADD" w14:textId="77777777" w:rsidTr="00BA1A68">
        <w:trPr>
          <w:trHeight w:hRule="exact" w:val="835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0642F" w14:textId="2DB86E13" w:rsidR="00BA1A68" w:rsidRDefault="00BA1A68">
            <w:pPr>
              <w:spacing w:after="283" w:line="274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Linda Kroner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05C6F" w14:textId="1202ED34" w:rsidR="00BA1A68" w:rsidRDefault="00BA1A68">
            <w:pPr>
              <w:spacing w:after="557" w:line="272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Case Mgr. II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6BD74" w14:textId="7B9886FB" w:rsidR="00BA1A68" w:rsidRDefault="00BA1A68">
            <w:pPr>
              <w:spacing w:after="5" w:line="276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EEEA5" w14:textId="1E0457FC" w:rsidR="00BA1A68" w:rsidRDefault="00BA1A6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1649773037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6122C" w14:textId="77777777" w:rsidR="00BA1A68" w:rsidRDefault="00BA1A68">
            <w:pPr>
              <w:spacing w:after="283" w:line="274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400EC" w14:textId="77777777" w:rsidR="00BA1A68" w:rsidRDefault="00BA1A6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5D441687" w14:textId="5AB2EDEF" w:rsidR="00BA1A68" w:rsidRDefault="00BA1A6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18212D1C" w14:textId="77777777" w:rsidR="00BA1A68" w:rsidRDefault="00BA1A6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C57F9" w14:textId="77777777" w:rsidR="00BA1A68" w:rsidRDefault="00BA1A6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7957CC43" w14:textId="1D5ECDBE" w:rsidR="00BA1A68" w:rsidRDefault="00BA1A6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38441A41" w14:textId="7376CC3F" w:rsidR="00BA1A68" w:rsidRDefault="00BA1A68">
            <w:pPr>
              <w:spacing w:after="557" w:line="272" w:lineRule="exact"/>
              <w:ind w:right="21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00974" w14:textId="77777777" w:rsidR="00BA1A68" w:rsidRDefault="00BA1A6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778D0" w14:textId="2F867184" w:rsidR="00BA1A68" w:rsidRDefault="00BA1A68">
            <w:pPr>
              <w:spacing w:after="557" w:line="272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29CF4" w14:textId="77777777" w:rsidR="00BA1A68" w:rsidRDefault="00BA1A6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</w:tr>
      <w:tr w:rsidR="0031216F" w14:paraId="301ABCF3" w14:textId="77777777">
        <w:trPr>
          <w:trHeight w:hRule="exact" w:val="288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</w:tcPr>
          <w:p w14:paraId="4833D315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1332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  <w:vAlign w:val="center"/>
          </w:tcPr>
          <w:p w14:paraId="0735A57F" w14:textId="77777777" w:rsidR="0031216F" w:rsidRDefault="00883FC8">
            <w:pPr>
              <w:spacing w:line="271" w:lineRule="exact"/>
              <w:ind w:left="110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AODS</w:t>
            </w:r>
          </w:p>
        </w:tc>
      </w:tr>
      <w:tr w:rsidR="0031216F" w14:paraId="49FC7618" w14:textId="77777777" w:rsidTr="00BA1A68">
        <w:trPr>
          <w:trHeight w:hRule="exact" w:val="562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F7884" w14:textId="77777777" w:rsidR="0031216F" w:rsidRDefault="00883FC8">
            <w:pPr>
              <w:spacing w:line="273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Sherry </w:t>
            </w:r>
            <w:r>
              <w:rPr>
                <w:rFonts w:ascii="Arial Narrow" w:eastAsia="Arial Narrow" w:hAnsi="Arial Narrow"/>
                <w:color w:val="000000"/>
                <w:sz w:val="24"/>
              </w:rPr>
              <w:br/>
              <w:t>Chandler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F2950" w14:textId="77777777" w:rsidR="0031216F" w:rsidRDefault="00883FC8">
            <w:pPr>
              <w:spacing w:line="272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Substance Abuse</w:t>
            </w:r>
          </w:p>
          <w:p w14:paraId="0DF08EDF" w14:textId="77777777" w:rsidR="0031216F" w:rsidRDefault="00883FC8">
            <w:pPr>
              <w:tabs>
                <w:tab w:val="left" w:pos="792"/>
              </w:tabs>
              <w:spacing w:before="1" w:line="272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Spclst</w:t>
            </w:r>
            <w:r>
              <w:rPr>
                <w:rFonts w:ascii="Arial Narrow" w:eastAsia="Arial Narrow" w:hAnsi="Arial Narrow"/>
                <w:color w:val="000000"/>
                <w:sz w:val="24"/>
              </w:rPr>
              <w:tab/>
              <w:t>III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5CC50" w14:textId="77777777" w:rsidR="0031216F" w:rsidRDefault="00883FC8">
            <w:pPr>
              <w:spacing w:after="273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C07F5" w14:textId="77777777" w:rsidR="0031216F" w:rsidRDefault="00883FC8">
            <w:pPr>
              <w:spacing w:after="27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1215172416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A1540" w14:textId="77777777" w:rsidR="0031216F" w:rsidRDefault="00883FC8">
            <w:pPr>
              <w:spacing w:after="273" w:line="272" w:lineRule="exact"/>
              <w:ind w:left="10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C7321214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E0A85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75267B16" w14:textId="77777777" w:rsidR="0031216F" w:rsidRDefault="00883FC8">
            <w:pPr>
              <w:spacing w:after="27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04CF4F9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EE993" w14:textId="77777777" w:rsidR="0031216F" w:rsidRDefault="00883FC8">
            <w:pPr>
              <w:spacing w:after="27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B335C34" w14:textId="77777777" w:rsidR="0031216F" w:rsidRDefault="00883FC8">
            <w:pPr>
              <w:spacing w:after="27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C6532C0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8ACF7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068EF" w14:textId="77777777" w:rsidR="0031216F" w:rsidRDefault="00883FC8">
            <w:pPr>
              <w:spacing w:after="273" w:line="272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64D32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  <w:tr w:rsidR="0031216F" w14:paraId="72E1C29E" w14:textId="77777777" w:rsidTr="00BA1A68">
        <w:trPr>
          <w:trHeight w:hRule="exact" w:val="557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B5C18" w14:textId="77777777" w:rsidR="0031216F" w:rsidRDefault="00883FC8">
            <w:pPr>
              <w:spacing w:after="273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Yoni Desmond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8FBB4" w14:textId="77777777" w:rsidR="0031216F" w:rsidRDefault="00883FC8">
            <w:pPr>
              <w:spacing w:line="273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Cert. Prevention Spclst-SAS II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D1350" w14:textId="77777777" w:rsidR="0031216F" w:rsidRDefault="00883FC8">
            <w:pPr>
              <w:spacing w:after="273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AC59F" w14:textId="77777777" w:rsidR="0031216F" w:rsidRDefault="00883FC8">
            <w:pPr>
              <w:spacing w:after="27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1427395953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C2B44" w14:textId="77777777" w:rsidR="0031216F" w:rsidRDefault="00883FC8">
            <w:pPr>
              <w:spacing w:line="273" w:lineRule="exact"/>
              <w:ind w:left="108" w:right="180"/>
              <w:textAlignment w:val="baseline"/>
              <w:rPr>
                <w:rFonts w:ascii="Arial Narrow" w:eastAsia="Arial Narrow" w:hAnsi="Arial Narrow"/>
                <w:color w:val="000000"/>
                <w:spacing w:val="-6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pacing w:val="-6"/>
                <w:sz w:val="24"/>
              </w:rPr>
              <w:t>C03391071 5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4CCFB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A68AE00" w14:textId="77777777" w:rsidR="0031216F" w:rsidRDefault="00883FC8">
            <w:pPr>
              <w:spacing w:after="27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0CE7F04C" w14:textId="77777777" w:rsidR="0031216F" w:rsidRDefault="00883FC8">
            <w:pPr>
              <w:spacing w:after="27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A5339" w14:textId="77777777" w:rsidR="0031216F" w:rsidRDefault="00883FC8">
            <w:pPr>
              <w:spacing w:after="27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765793B6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18CA9D70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68FF4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D5B4F" w14:textId="77777777" w:rsidR="0031216F" w:rsidRDefault="00883FC8">
            <w:pPr>
              <w:spacing w:line="273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Preve </w:t>
            </w:r>
            <w:r>
              <w:rPr>
                <w:rFonts w:ascii="Arial Narrow" w:eastAsia="Arial Narrow" w:hAnsi="Arial Narrow"/>
                <w:color w:val="000000"/>
                <w:sz w:val="24"/>
              </w:rPr>
              <w:br/>
              <w:t>nt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4AD1C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  <w:tr w:rsidR="0031216F" w14:paraId="036E2559" w14:textId="77777777" w:rsidTr="00BA1A68">
        <w:trPr>
          <w:trHeight w:hRule="exact" w:val="562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04F46" w14:textId="77777777" w:rsidR="0031216F" w:rsidRDefault="00883FC8">
            <w:pPr>
              <w:spacing w:after="278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Eko Myers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DEFE5" w14:textId="77777777" w:rsidR="0031216F" w:rsidRDefault="00883FC8">
            <w:pPr>
              <w:spacing w:line="278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Substance Abuse Spclst I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8F842" w14:textId="77777777" w:rsidR="0031216F" w:rsidRDefault="00883FC8">
            <w:pPr>
              <w:spacing w:after="278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8F48A" w14:textId="77777777" w:rsidR="0031216F" w:rsidRDefault="00883FC8">
            <w:pPr>
              <w:spacing w:after="278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1043683519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A0FA5" w14:textId="77777777" w:rsidR="0031216F" w:rsidRDefault="00883FC8">
            <w:pPr>
              <w:spacing w:after="278" w:line="272" w:lineRule="exact"/>
              <w:ind w:left="10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CI2122118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73204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DF68DB4" w14:textId="77777777" w:rsidR="0031216F" w:rsidRDefault="00883FC8">
            <w:pPr>
              <w:spacing w:after="278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6A732D2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562A6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1B67BA2" w14:textId="77777777" w:rsidR="0031216F" w:rsidRDefault="00883FC8">
            <w:pPr>
              <w:spacing w:after="278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70B1BD1B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0AB0B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EB71D" w14:textId="77777777" w:rsidR="0031216F" w:rsidRDefault="00883FC8">
            <w:pPr>
              <w:spacing w:after="278" w:line="272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39F96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  <w:tr w:rsidR="0031216F" w14:paraId="095BAE2E" w14:textId="77777777">
        <w:trPr>
          <w:trHeight w:hRule="exact" w:val="288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</w:tcPr>
          <w:p w14:paraId="339B715E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1332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  <w:vAlign w:val="center"/>
          </w:tcPr>
          <w:p w14:paraId="6D58F92A" w14:textId="77777777" w:rsidR="0031216F" w:rsidRDefault="00883FC8">
            <w:pPr>
              <w:spacing w:after="3" w:line="274" w:lineRule="exact"/>
              <w:ind w:left="110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PEER PROVIDERS </w:t>
            </w: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–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MHSA</w:t>
            </w:r>
          </w:p>
        </w:tc>
      </w:tr>
      <w:tr w:rsidR="0031216F" w14:paraId="3A317C7B" w14:textId="77777777" w:rsidTr="00BA1A68">
        <w:trPr>
          <w:trHeight w:hRule="exact" w:val="283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35E02C" w14:textId="77777777" w:rsidR="0031216F" w:rsidRDefault="00883FC8">
            <w:pPr>
              <w:spacing w:after="5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Hope Riley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E5BA12" w14:textId="77777777" w:rsidR="0031216F" w:rsidRDefault="00883FC8">
            <w:pPr>
              <w:spacing w:after="5" w:line="272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Peer Specialist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202653" w14:textId="77777777" w:rsidR="0031216F" w:rsidRDefault="00883FC8">
            <w:pPr>
              <w:spacing w:after="5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6AF334" w14:textId="77777777" w:rsidR="0031216F" w:rsidRDefault="00883FC8">
            <w:pPr>
              <w:spacing w:after="5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1225526643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0DC72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5D0FD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7FFF5000" w14:textId="77777777" w:rsidR="0031216F" w:rsidRDefault="00883FC8">
            <w:pPr>
              <w:spacing w:after="5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00AD04E4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A16018" w14:textId="77777777" w:rsidR="0031216F" w:rsidRDefault="00883FC8">
            <w:pPr>
              <w:spacing w:after="5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31F03437" w14:textId="77777777" w:rsidR="0031216F" w:rsidRDefault="00883FC8">
            <w:pPr>
              <w:spacing w:after="5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70FE97F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DA894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92C74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B2D30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  <w:tr w:rsidR="0031216F" w14:paraId="7B798327" w14:textId="77777777" w:rsidTr="00BA1A68">
        <w:trPr>
          <w:trHeight w:hRule="exact" w:val="562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13FB2" w14:textId="77777777" w:rsidR="0031216F" w:rsidRDefault="00883FC8">
            <w:pPr>
              <w:spacing w:after="9" w:line="273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Vanessa </w:t>
            </w:r>
            <w:r>
              <w:rPr>
                <w:rFonts w:ascii="Arial Narrow" w:eastAsia="Arial Narrow" w:hAnsi="Arial Narrow"/>
                <w:color w:val="000000"/>
                <w:sz w:val="24"/>
              </w:rPr>
              <w:br/>
              <w:t>Schlegel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54E4E" w14:textId="77777777" w:rsidR="0031216F" w:rsidRDefault="00883FC8">
            <w:pPr>
              <w:spacing w:after="282" w:line="272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Peer Specialist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9DA7B" w14:textId="77777777" w:rsidR="0031216F" w:rsidRDefault="00883FC8">
            <w:pPr>
              <w:spacing w:after="282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F79D9" w14:textId="77777777" w:rsidR="0031216F" w:rsidRDefault="00883FC8">
            <w:pPr>
              <w:spacing w:after="282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1962891193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25985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0F511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15367E65" w14:textId="77777777" w:rsidR="0031216F" w:rsidRDefault="00883FC8">
            <w:pPr>
              <w:spacing w:after="282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69BADD9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950C5" w14:textId="77777777" w:rsidR="0031216F" w:rsidRDefault="00883FC8">
            <w:pPr>
              <w:spacing w:after="282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4C4C87D5" w14:textId="77777777" w:rsidR="0031216F" w:rsidRDefault="00883FC8">
            <w:pPr>
              <w:spacing w:after="282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F03D05F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D85C2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1349F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CAD1B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  <w:tr w:rsidR="0031216F" w14:paraId="7D904478" w14:textId="77777777" w:rsidTr="00BA1A68">
        <w:trPr>
          <w:trHeight w:hRule="exact" w:val="288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95EA9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16991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B9002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05645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A8217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D6AD9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3B48CD0A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72EEDA09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F9091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4BC9E9E9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1C1F6451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834A4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860C8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58D08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</w:tbl>
    <w:p w14:paraId="229FBB43" w14:textId="77777777" w:rsidR="0031216F" w:rsidRDefault="0031216F">
      <w:pPr>
        <w:spacing w:after="1010" w:line="20" w:lineRule="exact"/>
      </w:pPr>
    </w:p>
    <w:p w14:paraId="64DFC2FE" w14:textId="77777777" w:rsidR="0031216F" w:rsidRDefault="00883FC8">
      <w:pPr>
        <w:spacing w:before="2" w:line="276" w:lineRule="exact"/>
        <w:ind w:left="288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lastRenderedPageBreak/>
        <w:t xml:space="preserve">“Services may be delivered by an individual provider, or a team of providers, who is working under the direction of a licensed </w:t>
      </w:r>
      <w:r>
        <w:rPr>
          <w:rFonts w:ascii="Arial" w:eastAsia="Arial" w:hAnsi="Arial"/>
          <w:b/>
          <w:color w:val="000000"/>
          <w:sz w:val="24"/>
        </w:rPr>
        <w:br/>
        <w:t xml:space="preserve">practitioner operating within their scope of practice. Only licensed, waivered, or registered mental health providers and licensed </w:t>
      </w:r>
      <w:r>
        <w:rPr>
          <w:rFonts w:ascii="Arial" w:eastAsia="Arial" w:hAnsi="Arial"/>
          <w:b/>
          <w:color w:val="000000"/>
          <w:sz w:val="24"/>
        </w:rPr>
        <w:br/>
        <w:t>substance use disorder services providers are listed on the Plans’s provider directory.”</w:t>
      </w:r>
    </w:p>
    <w:p w14:paraId="77487950" w14:textId="77777777" w:rsidR="0031216F" w:rsidRDefault="0031216F">
      <w:pPr>
        <w:sectPr w:rsidR="0031216F">
          <w:pgSz w:w="15840" w:h="12240" w:orient="landscape"/>
          <w:pgMar w:top="700" w:right="292" w:bottom="2204" w:left="428" w:header="720" w:footer="720" w:gutter="0"/>
          <w:cols w:space="720"/>
        </w:sectPr>
      </w:pPr>
    </w:p>
    <w:p w14:paraId="3262F99C" w14:textId="77777777" w:rsidR="0031216F" w:rsidRDefault="00883FC8">
      <w:pPr>
        <w:spacing w:before="13" w:line="317" w:lineRule="exact"/>
        <w:jc w:val="center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lastRenderedPageBreak/>
        <w:t>T</w:t>
      </w:r>
      <w:r>
        <w:rPr>
          <w:rFonts w:ascii="Arial" w:eastAsia="Arial" w:hAnsi="Arial"/>
          <w:color w:val="000000"/>
        </w:rPr>
        <w:t xml:space="preserve">RINITY </w:t>
      </w:r>
      <w:r>
        <w:rPr>
          <w:rFonts w:ascii="Arial" w:eastAsia="Arial" w:hAnsi="Arial"/>
          <w:color w:val="000000"/>
          <w:sz w:val="28"/>
        </w:rPr>
        <w:t>C</w:t>
      </w:r>
      <w:r>
        <w:rPr>
          <w:rFonts w:ascii="Arial" w:eastAsia="Arial" w:hAnsi="Arial"/>
          <w:color w:val="000000"/>
        </w:rPr>
        <w:t xml:space="preserve">OUNTY </w:t>
      </w:r>
      <w:r>
        <w:rPr>
          <w:rFonts w:ascii="Arial" w:eastAsia="Arial" w:hAnsi="Arial"/>
          <w:color w:val="000000"/>
          <w:sz w:val="28"/>
        </w:rPr>
        <w:t>B</w:t>
      </w:r>
      <w:r>
        <w:rPr>
          <w:rFonts w:ascii="Arial" w:eastAsia="Arial" w:hAnsi="Arial"/>
          <w:color w:val="000000"/>
        </w:rPr>
        <w:t xml:space="preserve">EHAVIORAL </w:t>
      </w:r>
      <w:r>
        <w:rPr>
          <w:rFonts w:ascii="Arial" w:eastAsia="Arial" w:hAnsi="Arial"/>
          <w:color w:val="000000"/>
          <w:sz w:val="28"/>
        </w:rPr>
        <w:t>H</w:t>
      </w:r>
      <w:r>
        <w:rPr>
          <w:rFonts w:ascii="Arial" w:eastAsia="Arial" w:hAnsi="Arial"/>
          <w:color w:val="000000"/>
        </w:rPr>
        <w:t xml:space="preserve">EALTH </w:t>
      </w:r>
      <w:r>
        <w:rPr>
          <w:rFonts w:ascii="Arial" w:eastAsia="Arial" w:hAnsi="Arial"/>
          <w:color w:val="000000"/>
          <w:sz w:val="28"/>
        </w:rPr>
        <w:t>S</w:t>
      </w:r>
      <w:r>
        <w:rPr>
          <w:rFonts w:ascii="Arial" w:eastAsia="Arial" w:hAnsi="Arial"/>
          <w:color w:val="000000"/>
        </w:rPr>
        <w:t xml:space="preserve">ERVICES </w:t>
      </w:r>
      <w:r>
        <w:rPr>
          <w:rFonts w:ascii="Arial" w:eastAsia="Arial" w:hAnsi="Arial"/>
          <w:color w:val="000000"/>
          <w:sz w:val="16"/>
        </w:rPr>
        <w:t xml:space="preserve">AND </w:t>
      </w:r>
      <w:r>
        <w:rPr>
          <w:rFonts w:ascii="Arial" w:eastAsia="Arial" w:hAnsi="Arial"/>
          <w:color w:val="000000"/>
          <w:sz w:val="28"/>
        </w:rPr>
        <w:t>A</w:t>
      </w:r>
      <w:r>
        <w:rPr>
          <w:rFonts w:ascii="Arial" w:eastAsia="Arial" w:hAnsi="Arial"/>
          <w:color w:val="000000"/>
        </w:rPr>
        <w:t xml:space="preserve">LCOHOL AND </w:t>
      </w:r>
      <w:r>
        <w:rPr>
          <w:rFonts w:ascii="Arial" w:eastAsia="Arial" w:hAnsi="Arial"/>
          <w:color w:val="000000"/>
          <w:sz w:val="28"/>
        </w:rPr>
        <w:t>O</w:t>
      </w:r>
      <w:r>
        <w:rPr>
          <w:rFonts w:ascii="Arial" w:eastAsia="Arial" w:hAnsi="Arial"/>
          <w:color w:val="000000"/>
        </w:rPr>
        <w:t xml:space="preserve">THER </w:t>
      </w:r>
      <w:r>
        <w:rPr>
          <w:rFonts w:ascii="Arial" w:eastAsia="Arial" w:hAnsi="Arial"/>
          <w:color w:val="000000"/>
          <w:sz w:val="28"/>
        </w:rPr>
        <w:t>D</w:t>
      </w:r>
      <w:r>
        <w:rPr>
          <w:rFonts w:ascii="Arial" w:eastAsia="Arial" w:hAnsi="Arial"/>
          <w:color w:val="000000"/>
        </w:rPr>
        <w:t xml:space="preserve">RUG </w:t>
      </w:r>
      <w:r>
        <w:rPr>
          <w:rFonts w:ascii="Arial" w:eastAsia="Arial" w:hAnsi="Arial"/>
          <w:color w:val="000000"/>
          <w:sz w:val="28"/>
        </w:rPr>
        <w:t>S</w:t>
      </w:r>
      <w:r>
        <w:rPr>
          <w:rFonts w:ascii="Arial" w:eastAsia="Arial" w:hAnsi="Arial"/>
          <w:color w:val="000000"/>
        </w:rPr>
        <w:t>ERVICES</w:t>
      </w:r>
    </w:p>
    <w:p w14:paraId="1A0E9FC7" w14:textId="77777777" w:rsidR="0031216F" w:rsidRDefault="00883FC8">
      <w:pPr>
        <w:spacing w:before="37" w:line="223" w:lineRule="exact"/>
        <w:ind w:left="1728"/>
        <w:textAlignment w:val="baseline"/>
        <w:rPr>
          <w:rFonts w:ascii="Arial" w:eastAsia="Arial" w:hAnsi="Arial"/>
          <w:color w:val="000000"/>
          <w:spacing w:val="-3"/>
          <w:sz w:val="20"/>
        </w:rPr>
      </w:pPr>
      <w:r>
        <w:rPr>
          <w:rFonts w:ascii="Arial" w:eastAsia="Arial" w:hAnsi="Arial"/>
          <w:color w:val="000000"/>
          <w:spacing w:val="-3"/>
          <w:sz w:val="20"/>
        </w:rPr>
        <w:t xml:space="preserve">1450 Main St </w:t>
      </w:r>
      <w:r>
        <w:rPr>
          <w:rFonts w:ascii="Arial Narrow" w:eastAsia="Arial Narrow" w:hAnsi="Arial Narrow"/>
          <w:color w:val="000000"/>
          <w:spacing w:val="-3"/>
          <w:sz w:val="24"/>
        </w:rPr>
        <w:t xml:space="preserve">- </w:t>
      </w:r>
      <w:r>
        <w:rPr>
          <w:rFonts w:ascii="Arial" w:eastAsia="Arial" w:hAnsi="Arial"/>
          <w:color w:val="000000"/>
          <w:spacing w:val="-3"/>
          <w:sz w:val="20"/>
        </w:rPr>
        <w:t xml:space="preserve">P.O. Box 1640 </w:t>
      </w:r>
      <w:r>
        <w:rPr>
          <w:rFonts w:ascii="Arial Narrow" w:eastAsia="Arial Narrow" w:hAnsi="Arial Narrow"/>
          <w:color w:val="000000"/>
          <w:spacing w:val="-3"/>
          <w:sz w:val="24"/>
        </w:rPr>
        <w:t xml:space="preserve">- </w:t>
      </w:r>
      <w:r>
        <w:rPr>
          <w:rFonts w:ascii="Arial" w:eastAsia="Arial" w:hAnsi="Arial"/>
          <w:color w:val="000000"/>
          <w:spacing w:val="-3"/>
          <w:sz w:val="20"/>
        </w:rPr>
        <w:t xml:space="preserve">Weaverville, CA 96093 </w:t>
      </w:r>
      <w:r>
        <w:rPr>
          <w:rFonts w:ascii="Arial Narrow" w:eastAsia="Arial Narrow" w:hAnsi="Arial Narrow"/>
          <w:color w:val="000000"/>
          <w:spacing w:val="-3"/>
          <w:sz w:val="24"/>
        </w:rPr>
        <w:t xml:space="preserve">- </w:t>
      </w:r>
      <w:r>
        <w:rPr>
          <w:rFonts w:ascii="Arial" w:eastAsia="Arial" w:hAnsi="Arial"/>
          <w:color w:val="000000"/>
          <w:spacing w:val="-3"/>
          <w:sz w:val="20"/>
        </w:rPr>
        <w:t xml:space="preserve">(530) 623-1362 </w:t>
      </w:r>
      <w:r>
        <w:rPr>
          <w:rFonts w:ascii="Lucida Console" w:eastAsia="Lucida Console" w:hAnsi="Lucida Console"/>
          <w:i/>
          <w:color w:val="000000"/>
          <w:spacing w:val="-3"/>
          <w:sz w:val="27"/>
        </w:rPr>
        <w:t xml:space="preserve">+ </w:t>
      </w:r>
      <w:r>
        <w:rPr>
          <w:rFonts w:ascii="Arial" w:eastAsia="Arial" w:hAnsi="Arial"/>
          <w:color w:val="000000"/>
          <w:spacing w:val="-3"/>
          <w:sz w:val="20"/>
        </w:rPr>
        <w:t xml:space="preserve">154-B Tule Creek Rd </w:t>
      </w:r>
      <w:r>
        <w:rPr>
          <w:rFonts w:ascii="Arial Narrow" w:eastAsia="Arial Narrow" w:hAnsi="Arial Narrow"/>
          <w:color w:val="000000"/>
          <w:spacing w:val="-3"/>
          <w:sz w:val="24"/>
        </w:rPr>
        <w:t xml:space="preserve">- </w:t>
      </w:r>
      <w:r>
        <w:rPr>
          <w:rFonts w:ascii="Arial" w:eastAsia="Arial" w:hAnsi="Arial"/>
          <w:color w:val="000000"/>
          <w:spacing w:val="-3"/>
          <w:sz w:val="20"/>
        </w:rPr>
        <w:t xml:space="preserve">P.O. Box 91 </w:t>
      </w:r>
      <w:r>
        <w:rPr>
          <w:rFonts w:ascii="Arial Narrow" w:eastAsia="Arial Narrow" w:hAnsi="Arial Narrow"/>
          <w:color w:val="000000"/>
          <w:spacing w:val="-3"/>
          <w:sz w:val="24"/>
        </w:rPr>
        <w:t xml:space="preserve">- </w:t>
      </w:r>
      <w:r>
        <w:rPr>
          <w:rFonts w:ascii="Arial" w:eastAsia="Arial" w:hAnsi="Arial"/>
          <w:color w:val="000000"/>
          <w:spacing w:val="-3"/>
          <w:sz w:val="20"/>
        </w:rPr>
        <w:t>Hayfork, CA 96041 (530) 628-4111</w:t>
      </w:r>
    </w:p>
    <w:p w14:paraId="3E14616C" w14:textId="77777777" w:rsidR="0031216F" w:rsidRDefault="00883FC8">
      <w:pPr>
        <w:spacing w:line="223" w:lineRule="exact"/>
        <w:jc w:val="center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Toll Free Crisis Line (888) 624-5820 / Website:</w:t>
      </w:r>
      <w:r>
        <w:rPr>
          <w:rFonts w:ascii="Arial" w:eastAsia="Arial" w:hAnsi="Arial"/>
          <w:b/>
          <w:color w:val="0033CC"/>
          <w:sz w:val="20"/>
          <w:u w:val="single"/>
        </w:rPr>
        <w:t xml:space="preserve"> </w:t>
      </w:r>
      <w:hyperlink r:id="rId5">
        <w:r>
          <w:rPr>
            <w:rFonts w:ascii="Arial" w:eastAsia="Arial" w:hAnsi="Arial"/>
            <w:b/>
            <w:color w:val="0000FF"/>
            <w:sz w:val="20"/>
            <w:u w:val="single"/>
          </w:rPr>
          <w:t>www.remivistainc.org</w:t>
        </w:r>
      </w:hyperlink>
      <w:r>
        <w:rPr>
          <w:rFonts w:ascii="Arial" w:eastAsia="Arial" w:hAnsi="Arial"/>
          <w:b/>
          <w:color w:val="000000"/>
          <w:sz w:val="20"/>
        </w:rPr>
        <w:t xml:space="preserve"> </w:t>
      </w:r>
    </w:p>
    <w:p w14:paraId="2EEA34B1" w14:textId="77777777" w:rsidR="0031216F" w:rsidRDefault="00883FC8">
      <w:pPr>
        <w:spacing w:before="5" w:line="228" w:lineRule="exact"/>
        <w:jc w:val="center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Facilities are Americans with Disabilities Act (ADA) Compliant</w:t>
      </w:r>
    </w:p>
    <w:p w14:paraId="69F43693" w14:textId="77777777" w:rsidR="0031216F" w:rsidRDefault="00883FC8">
      <w:pPr>
        <w:spacing w:before="12" w:line="288" w:lineRule="exact"/>
        <w:ind w:left="720"/>
        <w:jc w:val="center"/>
        <w:textAlignment w:val="baseline"/>
        <w:rPr>
          <w:rFonts w:ascii="Lucida Console" w:eastAsia="Lucida Console" w:hAnsi="Lucida Console"/>
          <w:b/>
          <w:i/>
          <w:color w:val="000000"/>
          <w:sz w:val="27"/>
        </w:rPr>
      </w:pPr>
      <w:r>
        <w:rPr>
          <w:rFonts w:ascii="Lucida Console" w:eastAsia="Lucida Console" w:hAnsi="Lucida Console"/>
          <w:b/>
          <w:i/>
          <w:color w:val="000000"/>
          <w:sz w:val="27"/>
        </w:rPr>
        <w:t xml:space="preserve">+ </w:t>
      </w:r>
      <w:r>
        <w:rPr>
          <w:rFonts w:ascii="Arial Narrow" w:eastAsia="Arial Narrow" w:hAnsi="Arial Narrow"/>
          <w:b/>
          <w:i/>
          <w:color w:val="000000"/>
          <w:sz w:val="20"/>
        </w:rPr>
        <w:t xml:space="preserve">Addresses for Remi Vista providers are the TCBHS Weaverville office, or at: 3191 Churn Creek Road, Redding </w:t>
      </w:r>
      <w:r>
        <w:rPr>
          <w:rFonts w:ascii="Arial Narrow" w:eastAsia="Arial Narrow" w:hAnsi="Arial Narrow"/>
          <w:b/>
          <w:i/>
          <w:color w:val="000000"/>
          <w:sz w:val="20"/>
        </w:rPr>
        <w:br/>
      </w:r>
      <w:r>
        <w:rPr>
          <w:rFonts w:ascii="Lucida Console" w:eastAsia="Lucida Console" w:hAnsi="Lucida Console"/>
          <w:b/>
          <w:i/>
          <w:color w:val="000000"/>
          <w:sz w:val="27"/>
        </w:rPr>
        <w:t xml:space="preserve">+ </w:t>
      </w:r>
      <w:r>
        <w:rPr>
          <w:rFonts w:ascii="Arial Narrow" w:eastAsia="Arial Narrow" w:hAnsi="Arial Narrow"/>
          <w:b/>
          <w:i/>
          <w:color w:val="000000"/>
          <w:sz w:val="20"/>
        </w:rPr>
        <w:t>All providers can take new clients and see Medi-Cal Beneficiaries</w:t>
      </w:r>
    </w:p>
    <w:p w14:paraId="58DEA228" w14:textId="77777777" w:rsidR="0031216F" w:rsidRDefault="00883FC8">
      <w:pPr>
        <w:spacing w:before="276" w:after="712" w:line="334" w:lineRule="exact"/>
        <w:jc w:val="center"/>
        <w:textAlignment w:val="baseline"/>
        <w:rPr>
          <w:rFonts w:ascii="Arial" w:eastAsia="Arial" w:hAnsi="Arial"/>
          <w:b/>
          <w:color w:val="000000"/>
          <w:spacing w:val="33"/>
          <w:sz w:val="28"/>
        </w:rPr>
      </w:pPr>
      <w:r>
        <w:rPr>
          <w:rFonts w:ascii="Arial" w:eastAsia="Arial" w:hAnsi="Arial"/>
          <w:b/>
          <w:color w:val="000000"/>
          <w:spacing w:val="33"/>
          <w:sz w:val="28"/>
        </w:rPr>
        <w:t xml:space="preserve">Individual Provider List </w:t>
      </w:r>
      <w:r>
        <w:rPr>
          <w:rFonts w:ascii="Arial" w:eastAsia="Arial" w:hAnsi="Arial"/>
          <w:b/>
          <w:color w:val="000000"/>
          <w:spacing w:val="33"/>
          <w:sz w:val="30"/>
        </w:rPr>
        <w:t xml:space="preserve">– </w:t>
      </w:r>
      <w:r>
        <w:rPr>
          <w:rFonts w:ascii="Arial" w:eastAsia="Arial" w:hAnsi="Arial"/>
          <w:b/>
          <w:color w:val="000000"/>
          <w:spacing w:val="33"/>
          <w:sz w:val="28"/>
        </w:rPr>
        <w:t>2 0 1 9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807"/>
        <w:gridCol w:w="720"/>
        <w:gridCol w:w="1353"/>
        <w:gridCol w:w="1258"/>
        <w:gridCol w:w="1694"/>
        <w:gridCol w:w="687"/>
        <w:gridCol w:w="1017"/>
        <w:gridCol w:w="1392"/>
        <w:gridCol w:w="1095"/>
        <w:gridCol w:w="835"/>
        <w:gridCol w:w="1272"/>
        <w:gridCol w:w="806"/>
        <w:gridCol w:w="725"/>
      </w:tblGrid>
      <w:tr w:rsidR="0031216F" w14:paraId="3337ED7B" w14:textId="77777777">
        <w:trPr>
          <w:trHeight w:hRule="exact" w:val="566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6A6A6" w:fill="A6A6A6"/>
          </w:tcPr>
          <w:p w14:paraId="6FFFC2ED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</w:tcPr>
          <w:p w14:paraId="41E5FB9A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6A6A6" w:fill="A6A6A6"/>
            <w:vAlign w:val="center"/>
          </w:tcPr>
          <w:p w14:paraId="2EF22660" w14:textId="77777777" w:rsidR="0031216F" w:rsidRDefault="00883FC8">
            <w:pPr>
              <w:spacing w:before="147" w:after="133" w:line="27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PROVIDER INFORMATION</w:t>
            </w:r>
          </w:p>
        </w:tc>
        <w:tc>
          <w:tcPr>
            <w:tcW w:w="3504" w:type="dxa"/>
            <w:gridSpan w:val="3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shd w:val="clear" w:color="A6A6A6" w:fill="A6A6A6"/>
          </w:tcPr>
          <w:p w14:paraId="1AB70C24" w14:textId="77777777" w:rsidR="0031216F" w:rsidRDefault="00883FC8">
            <w:pPr>
              <w:spacing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SPECIAL POPULATIONS !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>CULTURES</w:t>
            </w:r>
          </w:p>
        </w:tc>
        <w:tc>
          <w:tcPr>
            <w:tcW w:w="3638" w:type="dxa"/>
            <w:gridSpan w:val="4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  <w:vAlign w:val="center"/>
          </w:tcPr>
          <w:p w14:paraId="7B597DB1" w14:textId="77777777" w:rsidR="0031216F" w:rsidRDefault="00883FC8">
            <w:pPr>
              <w:spacing w:before="147" w:after="133" w:line="27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SERVICES</w:t>
            </w:r>
          </w:p>
        </w:tc>
      </w:tr>
      <w:tr w:rsidR="0031216F" w14:paraId="1977331B" w14:textId="77777777">
        <w:trPr>
          <w:trHeight w:hRule="exact" w:val="1109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039E5D08" w14:textId="77777777" w:rsidR="0031216F" w:rsidRDefault="00883FC8">
            <w:pPr>
              <w:spacing w:before="277" w:after="546" w:line="27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Name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D63AB1C" w14:textId="77777777" w:rsidR="0031216F" w:rsidRDefault="00883FC8">
            <w:pPr>
              <w:spacing w:before="277" w:after="546" w:line="27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Title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83BA6" w14:textId="77777777" w:rsidR="0031216F" w:rsidRDefault="00883FC8">
            <w:pPr>
              <w:spacing w:before="277" w:after="546" w:line="27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Ethn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50721" w14:textId="77777777" w:rsidR="0031216F" w:rsidRDefault="00883FC8">
            <w:pPr>
              <w:spacing w:before="277" w:after="546" w:line="27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NPI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EF3CD4" w14:textId="77777777" w:rsidR="0031216F" w:rsidRDefault="00883FC8">
            <w:pPr>
              <w:spacing w:before="277" w:line="276" w:lineRule="exact"/>
              <w:ind w:right="453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CA</w:t>
            </w:r>
          </w:p>
          <w:p w14:paraId="4BFD6190" w14:textId="77777777" w:rsidR="0031216F" w:rsidRDefault="00883FC8">
            <w:pPr>
              <w:spacing w:before="2" w:after="268" w:line="276" w:lineRule="exact"/>
              <w:ind w:right="183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LICENSE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4B544" w14:textId="77777777" w:rsidR="0031216F" w:rsidRDefault="00883FC8">
            <w:pPr>
              <w:spacing w:line="274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Ethnic, Racial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 xml:space="preserve">&amp; Culture-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 xml:space="preserve">specific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>Specialties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DFAD762" w14:textId="77777777" w:rsidR="0031216F" w:rsidRDefault="00883FC8">
            <w:pPr>
              <w:spacing w:before="277" w:after="546" w:line="27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Lang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0B2590BD" w14:textId="77777777" w:rsidR="0031216F" w:rsidRDefault="00883FC8">
            <w:pPr>
              <w:spacing w:before="277" w:after="546" w:line="27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Children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E56BC" w14:textId="77777777" w:rsidR="0031216F" w:rsidRDefault="00883FC8">
            <w:pPr>
              <w:spacing w:before="279" w:after="268" w:line="276" w:lineRule="exact"/>
              <w:ind w:left="504" w:hanging="360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Adolescent ! TAY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bottom"/>
          </w:tcPr>
          <w:p w14:paraId="7BC24D59" w14:textId="77777777" w:rsidR="0031216F" w:rsidRDefault="00883FC8">
            <w:pPr>
              <w:spacing w:before="277" w:line="274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Adults !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 xml:space="preserve">Older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>Adult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1E547A" w14:textId="77777777" w:rsidR="0031216F" w:rsidRDefault="00883FC8">
            <w:pPr>
              <w:spacing w:before="279" w:after="268" w:line="27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Ind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>Ther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BC3FA" w14:textId="77777777" w:rsidR="0031216F" w:rsidRDefault="00883FC8">
            <w:pPr>
              <w:spacing w:line="274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Therapeutic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 xml:space="preserve">Behavioral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 xml:space="preserve">Services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>(TBS)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A5118" w14:textId="77777777" w:rsidR="0031216F" w:rsidRDefault="00883FC8">
            <w:pPr>
              <w:spacing w:before="277" w:after="546" w:line="27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Group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5E88C" w14:textId="77777777" w:rsidR="0031216F" w:rsidRDefault="00883FC8">
            <w:pPr>
              <w:spacing w:before="277" w:after="546" w:line="27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Meds</w:t>
            </w:r>
          </w:p>
        </w:tc>
      </w:tr>
      <w:tr w:rsidR="0031216F" w14:paraId="4CDA4D3D" w14:textId="77777777">
        <w:trPr>
          <w:trHeight w:hRule="exact" w:val="288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6A6A6" w:fill="A6A6A6"/>
          </w:tcPr>
          <w:p w14:paraId="0CF04A09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</w:tcPr>
          <w:p w14:paraId="7954E9B9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85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</w:tcPr>
          <w:p w14:paraId="49974FB9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1216F" w14:paraId="42AC9BBA" w14:textId="77777777">
        <w:trPr>
          <w:trHeight w:hRule="exact" w:val="562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DD1FF9D" w14:textId="77777777" w:rsidR="0031216F" w:rsidRDefault="00883FC8">
            <w:pPr>
              <w:spacing w:line="274" w:lineRule="exact"/>
              <w:ind w:left="108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Clinical Director </w:t>
            </w:r>
            <w:r>
              <w:rPr>
                <w:rFonts w:ascii="Arial Narrow" w:eastAsia="Arial Narrow" w:hAnsi="Arial Narrow"/>
                <w:color w:val="000000"/>
                <w:sz w:val="24"/>
              </w:rPr>
              <w:t>Stephanie Holmes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C481DCD" w14:textId="77777777" w:rsidR="0031216F" w:rsidRDefault="00883FC8">
            <w:pPr>
              <w:spacing w:after="270" w:line="275" w:lineRule="exact"/>
              <w:ind w:left="101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LCSW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C0D5F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9F5CB" w14:textId="77777777" w:rsidR="0031216F" w:rsidRDefault="00883FC8">
            <w:pPr>
              <w:spacing w:after="270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1144366055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71F07" w14:textId="77777777" w:rsidR="0031216F" w:rsidRDefault="00883FC8">
            <w:pPr>
              <w:spacing w:after="270" w:line="275" w:lineRule="exact"/>
              <w:ind w:right="543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24316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DFE73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1F75061" w14:textId="77777777" w:rsidR="0031216F" w:rsidRDefault="00883FC8">
            <w:pPr>
              <w:spacing w:after="270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7D36179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F1654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3C187746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11A47B7E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25A0D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5974A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9C162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1216F" w14:paraId="59947044" w14:textId="77777777">
        <w:trPr>
          <w:trHeight w:hRule="exact" w:val="557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72DF0137" w14:textId="77777777" w:rsidR="0031216F" w:rsidRDefault="00883FC8">
            <w:pPr>
              <w:spacing w:line="274" w:lineRule="exact"/>
              <w:ind w:left="108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Program Manager </w:t>
            </w:r>
            <w:r>
              <w:rPr>
                <w:rFonts w:ascii="Arial Narrow" w:eastAsia="Arial Narrow" w:hAnsi="Arial Narrow"/>
                <w:color w:val="000000"/>
                <w:sz w:val="24"/>
              </w:rPr>
              <w:t>Suzette Roberts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703E823B" w14:textId="77777777" w:rsidR="0031216F" w:rsidRDefault="00883FC8">
            <w:pPr>
              <w:spacing w:after="270" w:line="275" w:lineRule="exact"/>
              <w:ind w:left="101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MFT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6F6F7" w14:textId="77777777" w:rsidR="0031216F" w:rsidRDefault="00883FC8">
            <w:pPr>
              <w:spacing w:after="270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D1A00" w14:textId="77777777" w:rsidR="0031216F" w:rsidRDefault="00883FC8">
            <w:pPr>
              <w:spacing w:after="270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1831236025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B5BA7" w14:textId="77777777" w:rsidR="0031216F" w:rsidRDefault="00883FC8">
            <w:pPr>
              <w:spacing w:after="270" w:line="275" w:lineRule="exact"/>
              <w:ind w:right="183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MFC47555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7CDA4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0DC8DA5B" w14:textId="77777777" w:rsidR="0031216F" w:rsidRDefault="00883FC8">
            <w:pPr>
              <w:spacing w:after="270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D6D9D5D" w14:textId="77777777" w:rsidR="0031216F" w:rsidRDefault="00883FC8">
            <w:pPr>
              <w:spacing w:after="270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ADD7E" w14:textId="77777777" w:rsidR="0031216F" w:rsidRDefault="00883FC8">
            <w:pPr>
              <w:spacing w:after="270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A4FE30B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15C606A6" w14:textId="77777777" w:rsidR="0031216F" w:rsidRDefault="00883FC8">
            <w:pPr>
              <w:spacing w:after="270" w:line="275" w:lineRule="exact"/>
              <w:ind w:right="220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9C620" w14:textId="77777777" w:rsidR="0031216F" w:rsidRDefault="00883FC8">
            <w:pPr>
              <w:spacing w:after="270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29FD4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A5891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1216F" w14:paraId="0C33BCF0" w14:textId="77777777">
        <w:trPr>
          <w:trHeight w:hRule="exact" w:val="288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2EA3C662" w14:textId="77777777" w:rsidR="0031216F" w:rsidRDefault="00883FC8">
            <w:pPr>
              <w:spacing w:line="271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Bruce Campbell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FE63BC" w14:textId="77777777" w:rsidR="0031216F" w:rsidRDefault="00883FC8">
            <w:pPr>
              <w:spacing w:line="271" w:lineRule="exact"/>
              <w:ind w:left="101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MFT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44FDBC" w14:textId="77777777" w:rsidR="0031216F" w:rsidRDefault="00883FC8">
            <w:pPr>
              <w:spacing w:line="271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6F859" w14:textId="77777777" w:rsidR="0031216F" w:rsidRDefault="00883FC8">
            <w:pPr>
              <w:spacing w:line="271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1588727374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32737B" w14:textId="77777777" w:rsidR="0031216F" w:rsidRDefault="00883FC8">
            <w:pPr>
              <w:spacing w:line="271" w:lineRule="exact"/>
              <w:ind w:right="183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MFC42805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506FC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6669A818" w14:textId="77777777" w:rsidR="0031216F" w:rsidRDefault="00883FC8">
            <w:pPr>
              <w:spacing w:line="271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62838C" w14:textId="77777777" w:rsidR="0031216F" w:rsidRDefault="00883FC8">
            <w:pPr>
              <w:spacing w:line="271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5D821B" w14:textId="77777777" w:rsidR="0031216F" w:rsidRDefault="00883FC8">
            <w:pPr>
              <w:spacing w:line="271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3254FD2F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81B078" w14:textId="77777777" w:rsidR="0031216F" w:rsidRDefault="00883FC8">
            <w:pPr>
              <w:spacing w:line="271" w:lineRule="exact"/>
              <w:ind w:right="220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5BAE81" w14:textId="77777777" w:rsidR="0031216F" w:rsidRDefault="00883FC8">
            <w:pPr>
              <w:spacing w:line="271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26C92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BFCF2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1216F" w14:paraId="6291093A" w14:textId="77777777">
        <w:trPr>
          <w:trHeight w:hRule="exact" w:val="28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37E401AE" w14:textId="77777777" w:rsidR="0031216F" w:rsidRDefault="00883FC8">
            <w:pPr>
              <w:spacing w:after="1" w:line="275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Rose Garrett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1366B" w14:textId="77777777" w:rsidR="0031216F" w:rsidRDefault="00883FC8">
            <w:pPr>
              <w:spacing w:after="1" w:line="275" w:lineRule="exact"/>
              <w:ind w:left="101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ASW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318847" w14:textId="77777777" w:rsidR="0031216F" w:rsidRDefault="00883FC8">
            <w:pPr>
              <w:spacing w:after="1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45EABA" w14:textId="77777777" w:rsidR="0031216F" w:rsidRDefault="00883FC8">
            <w:pPr>
              <w:spacing w:after="1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1366798878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4AC0BA" w14:textId="77777777" w:rsidR="0031216F" w:rsidRDefault="00883FC8">
            <w:pPr>
              <w:spacing w:after="1" w:line="275" w:lineRule="exact"/>
              <w:ind w:right="183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ASW62371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093A2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24BC958E" w14:textId="77777777" w:rsidR="0031216F" w:rsidRDefault="00883FC8">
            <w:pPr>
              <w:spacing w:after="1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C22B0B" w14:textId="77777777" w:rsidR="0031216F" w:rsidRDefault="00883FC8">
            <w:pPr>
              <w:spacing w:after="1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FA499F" w14:textId="77777777" w:rsidR="0031216F" w:rsidRDefault="00883FC8">
            <w:pPr>
              <w:spacing w:after="1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5CE71FB8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9B8B035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CBD58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89582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C9371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1216F" w14:paraId="31642616" w14:textId="77777777">
        <w:trPr>
          <w:trHeight w:hRule="exact" w:val="840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711BD23B" w14:textId="77777777" w:rsidR="0031216F" w:rsidRDefault="00883FC8">
            <w:pPr>
              <w:spacing w:line="276" w:lineRule="exact"/>
              <w:ind w:left="144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MHRS</w:t>
            </w:r>
          </w:p>
          <w:p w14:paraId="535D0B4E" w14:textId="77777777" w:rsidR="0031216F" w:rsidRDefault="00883FC8">
            <w:pPr>
              <w:spacing w:before="3" w:after="2" w:line="276" w:lineRule="exact"/>
              <w:ind w:left="144" w:right="468"/>
              <w:textAlignment w:val="baseline"/>
              <w:rPr>
                <w:rFonts w:ascii="Arial Narrow" w:eastAsia="Arial Narrow" w:hAnsi="Arial Narrow"/>
                <w:b/>
                <w:color w:val="000000"/>
                <w:spacing w:val="-5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-5"/>
                <w:sz w:val="24"/>
              </w:rPr>
              <w:t xml:space="preserve">Coordinator </w:t>
            </w:r>
            <w:r>
              <w:rPr>
                <w:rFonts w:ascii="Arial Narrow" w:eastAsia="Arial Narrow" w:hAnsi="Arial Narrow"/>
                <w:color w:val="000000"/>
                <w:spacing w:val="-5"/>
                <w:sz w:val="24"/>
              </w:rPr>
              <w:t>Joanna Barney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3387A280" w14:textId="77777777" w:rsidR="0031216F" w:rsidRDefault="00883FC8">
            <w:pPr>
              <w:spacing w:after="554" w:line="275" w:lineRule="exact"/>
              <w:ind w:left="101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BIS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1E94E" w14:textId="77777777" w:rsidR="0031216F" w:rsidRDefault="00883FC8">
            <w:pPr>
              <w:spacing w:after="554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04940" w14:textId="77777777" w:rsidR="0031216F" w:rsidRDefault="00883FC8">
            <w:pPr>
              <w:spacing w:after="554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1831236025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6F617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BA206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4973BFEF" w14:textId="77777777" w:rsidR="0031216F" w:rsidRDefault="00883FC8">
            <w:pPr>
              <w:spacing w:after="554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7897021F" w14:textId="77777777" w:rsidR="0031216F" w:rsidRDefault="00883FC8">
            <w:pPr>
              <w:spacing w:after="554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95858" w14:textId="77777777" w:rsidR="0031216F" w:rsidRDefault="00883FC8">
            <w:pPr>
              <w:spacing w:after="554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36FF1630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730310B1" w14:textId="77777777" w:rsidR="0031216F" w:rsidRDefault="00883FC8">
            <w:pPr>
              <w:spacing w:after="554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44DA9" w14:textId="77777777" w:rsidR="0031216F" w:rsidRDefault="00883FC8">
            <w:pPr>
              <w:spacing w:after="554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433DF" w14:textId="77777777" w:rsidR="0031216F" w:rsidRDefault="00883FC8">
            <w:pPr>
              <w:spacing w:after="554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6C5EF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1216F" w14:paraId="6FB9ABD9" w14:textId="77777777">
        <w:trPr>
          <w:trHeight w:hRule="exact" w:val="28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6A15DFAC" w14:textId="77777777" w:rsidR="0031216F" w:rsidRDefault="00883FC8">
            <w:pPr>
              <w:spacing w:after="2" w:line="275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Liz Carney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32C6D6" w14:textId="77777777" w:rsidR="0031216F" w:rsidRDefault="00883FC8">
            <w:pPr>
              <w:spacing w:after="2" w:line="275" w:lineRule="exact"/>
              <w:ind w:left="101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BIS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02FB87" w14:textId="77777777" w:rsidR="0031216F" w:rsidRDefault="00883FC8">
            <w:pPr>
              <w:spacing w:after="2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782038" w14:textId="77777777" w:rsidR="0031216F" w:rsidRDefault="00883FC8">
            <w:pPr>
              <w:spacing w:after="2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1101477987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8C454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0CF5C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72EFFE92" w14:textId="77777777" w:rsidR="0031216F" w:rsidRDefault="00883FC8">
            <w:pPr>
              <w:spacing w:after="2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061482" w14:textId="77777777" w:rsidR="0031216F" w:rsidRDefault="00883FC8">
            <w:pPr>
              <w:spacing w:after="2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4DA79B" w14:textId="77777777" w:rsidR="0031216F" w:rsidRDefault="00883FC8">
            <w:pPr>
              <w:spacing w:after="2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0E2399D6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D166E2" w14:textId="77777777" w:rsidR="0031216F" w:rsidRDefault="00883FC8">
            <w:pPr>
              <w:spacing w:after="2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64B229" w14:textId="77777777" w:rsidR="0031216F" w:rsidRDefault="00883FC8">
            <w:pPr>
              <w:spacing w:after="2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13A25D" w14:textId="77777777" w:rsidR="0031216F" w:rsidRDefault="00883FC8">
            <w:pPr>
              <w:spacing w:after="2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8B0F6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1216F" w14:paraId="276C824E" w14:textId="77777777">
        <w:trPr>
          <w:trHeight w:hRule="exact" w:val="28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4102A5E8" w14:textId="77777777" w:rsidR="0031216F" w:rsidRDefault="00883FC8">
            <w:pPr>
              <w:spacing w:line="266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Jennifer Keller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39BB6" w14:textId="77777777" w:rsidR="0031216F" w:rsidRDefault="00883FC8">
            <w:pPr>
              <w:spacing w:line="266" w:lineRule="exact"/>
              <w:ind w:left="101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MHRS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95435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404CD9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1578098034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0E145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EF5FF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141020FD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CE4C39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4EF709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1267BCF5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C8CEAF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ADD496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C13D23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3157E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1216F" w14:paraId="4661CEE9" w14:textId="77777777">
        <w:trPr>
          <w:trHeight w:hRule="exact" w:val="288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08CFBABD" w14:textId="77777777" w:rsidR="0031216F" w:rsidRDefault="00883FC8">
            <w:pPr>
              <w:spacing w:line="266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Travis Lyon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B9451" w14:textId="77777777" w:rsidR="0031216F" w:rsidRDefault="00883FC8">
            <w:pPr>
              <w:spacing w:line="266" w:lineRule="exact"/>
              <w:ind w:left="101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BIS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B5AEFC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06BEEF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1699136911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791F0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B074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0AAC38B9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08B7E0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82B55C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427471F9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453859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8F6E78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8DDE04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B12EC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1216F" w14:paraId="1F0D88A8" w14:textId="77777777">
        <w:trPr>
          <w:trHeight w:hRule="exact" w:val="288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314B9F0E" w14:textId="77777777" w:rsidR="0031216F" w:rsidRDefault="00883FC8">
            <w:pPr>
              <w:spacing w:line="271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Natasha Posey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21B0D5" w14:textId="77777777" w:rsidR="0031216F" w:rsidRDefault="00883FC8">
            <w:pPr>
              <w:spacing w:line="271" w:lineRule="exact"/>
              <w:ind w:left="101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BIS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899F90" w14:textId="77777777" w:rsidR="0031216F" w:rsidRDefault="00883FC8">
            <w:pPr>
              <w:spacing w:line="271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BB3C64" w14:textId="77777777" w:rsidR="0031216F" w:rsidRDefault="00883FC8">
            <w:pPr>
              <w:spacing w:line="271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1780191882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8A372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2FB18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5017A7C7" w14:textId="77777777" w:rsidR="0031216F" w:rsidRDefault="00883FC8">
            <w:pPr>
              <w:spacing w:line="271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8C51E3" w14:textId="77777777" w:rsidR="0031216F" w:rsidRDefault="00883FC8">
            <w:pPr>
              <w:spacing w:line="271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2E4E14" w14:textId="77777777" w:rsidR="0031216F" w:rsidRDefault="00883FC8">
            <w:pPr>
              <w:spacing w:line="271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4B761C39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259113" w14:textId="77777777" w:rsidR="0031216F" w:rsidRDefault="00883FC8">
            <w:pPr>
              <w:spacing w:line="271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3B3B9F" w14:textId="77777777" w:rsidR="0031216F" w:rsidRDefault="00883FC8">
            <w:pPr>
              <w:spacing w:line="271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6B4C07" w14:textId="77777777" w:rsidR="0031216F" w:rsidRDefault="00883FC8">
            <w:pPr>
              <w:spacing w:line="271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09FC1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14:paraId="65404AD4" w14:textId="77777777" w:rsidR="00883FC8" w:rsidRDefault="00883FC8"/>
    <w:sectPr w:rsidR="00883FC8">
      <w:pgSz w:w="15840" w:h="12240" w:orient="landscape"/>
      <w:pgMar w:top="1680" w:right="280" w:bottom="152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6F"/>
    <w:rsid w:val="001B0E35"/>
    <w:rsid w:val="001C53A8"/>
    <w:rsid w:val="00283FB7"/>
    <w:rsid w:val="0031216F"/>
    <w:rsid w:val="007407E7"/>
    <w:rsid w:val="00797F1B"/>
    <w:rsid w:val="007B2CC2"/>
    <w:rsid w:val="007E5497"/>
    <w:rsid w:val="008013C9"/>
    <w:rsid w:val="00883FC8"/>
    <w:rsid w:val="008904C6"/>
    <w:rsid w:val="00972873"/>
    <w:rsid w:val="00BA1A68"/>
    <w:rsid w:val="00DB42E2"/>
    <w:rsid w:val="00F312D5"/>
    <w:rsid w:val="00F7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EC6D"/>
  <w15:docId w15:val="{24F89612-C1E3-42E0-8662-FD869AD4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mivistainc.org" TargetMode="External"/><Relationship Id="rId4" Type="http://schemas.openxmlformats.org/officeDocument/2006/relationships/hyperlink" Target="http://www.trinitycoun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Perrone</dc:creator>
  <cp:lastModifiedBy>Michelle Perrone</cp:lastModifiedBy>
  <cp:revision>15</cp:revision>
  <cp:lastPrinted>2020-07-01T23:05:00Z</cp:lastPrinted>
  <dcterms:created xsi:type="dcterms:W3CDTF">2020-02-28T23:25:00Z</dcterms:created>
  <dcterms:modified xsi:type="dcterms:W3CDTF">2020-08-04T20:04:00Z</dcterms:modified>
</cp:coreProperties>
</file>