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A3" w:rsidRPr="00F66BEC" w:rsidRDefault="00C313F7" w:rsidP="00C313F7">
      <w:pPr>
        <w:jc w:val="center"/>
        <w:rPr>
          <w:color w:val="000000" w:themeColor="text1"/>
        </w:rPr>
      </w:pPr>
      <w:r w:rsidRPr="00F66BEC">
        <w:rPr>
          <w:color w:val="000000" w:themeColor="text1"/>
        </w:rPr>
        <w:t>RESOURCE WEB LINKS FOR TRINITY COUNTY INCIDENTS</w:t>
      </w:r>
      <w:r w:rsidR="00AC780B" w:rsidRPr="00F66BEC">
        <w:rPr>
          <w:color w:val="000000" w:themeColor="text1"/>
        </w:rPr>
        <w:t xml:space="preserve"> AND EMERGENCIES</w:t>
      </w:r>
    </w:p>
    <w:p w:rsidR="00AC780B" w:rsidRPr="00F66BEC" w:rsidRDefault="00AC780B" w:rsidP="00C313F7">
      <w:pPr>
        <w:jc w:val="center"/>
        <w:rPr>
          <w:color w:val="000000" w:themeColor="text1"/>
        </w:rPr>
      </w:pPr>
      <w:r w:rsidRPr="00F66BEC">
        <w:rPr>
          <w:color w:val="000000" w:themeColor="text1"/>
        </w:rPr>
        <w:t>Stay informed through these local websites</w:t>
      </w:r>
    </w:p>
    <w:p w:rsidR="006758C8" w:rsidRPr="00F66BEC" w:rsidRDefault="006758C8" w:rsidP="006758C8">
      <w:pPr>
        <w:jc w:val="center"/>
        <w:rPr>
          <w:color w:val="000000" w:themeColor="text1"/>
        </w:rPr>
      </w:pPr>
      <w:r w:rsidRPr="00F66BEC">
        <w:rPr>
          <w:noProof/>
          <w:color w:val="000000" w:themeColor="text1"/>
        </w:rPr>
        <w:drawing>
          <wp:inline distT="0" distB="0" distL="0" distR="0" wp14:anchorId="184B150B" wp14:editId="13731680">
            <wp:extent cx="2219325" cy="11670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9294" t="27351" r="53526" b="37892"/>
                    <a:stretch/>
                  </pic:blipFill>
                  <pic:spPr bwMode="auto">
                    <a:xfrm>
                      <a:off x="0" y="0"/>
                      <a:ext cx="2222375" cy="1168663"/>
                    </a:xfrm>
                    <a:prstGeom prst="rect">
                      <a:avLst/>
                    </a:prstGeom>
                    <a:ln>
                      <a:noFill/>
                    </a:ln>
                    <a:extLst>
                      <a:ext uri="{53640926-AAD7-44D8-BBD7-CCE9431645EC}">
                        <a14:shadowObscured xmlns:a14="http://schemas.microsoft.com/office/drawing/2010/main"/>
                      </a:ext>
                    </a:extLst>
                  </pic:spPr>
                </pic:pic>
              </a:graphicData>
            </a:graphic>
          </wp:inline>
        </w:drawing>
      </w:r>
    </w:p>
    <w:p w:rsidR="00B31E14" w:rsidRPr="00F66BEC" w:rsidRDefault="00B31E14" w:rsidP="006758C8">
      <w:pPr>
        <w:jc w:val="center"/>
      </w:pPr>
      <w:r w:rsidRPr="00F66BEC">
        <w:t xml:space="preserve">Find these links at: </w:t>
      </w:r>
      <w:hyperlink r:id="rId8" w:history="1">
        <w:r w:rsidRPr="00F66BEC">
          <w:rPr>
            <w:rStyle w:val="Hyperlink"/>
            <w:color w:val="auto"/>
          </w:rPr>
          <w:t>www.trinitycounty.org/ep</w:t>
        </w:r>
      </w:hyperlink>
    </w:p>
    <w:p w:rsidR="006758C8" w:rsidRPr="00F66BEC" w:rsidRDefault="006758C8" w:rsidP="00EF3752"/>
    <w:p w:rsidR="006758C8" w:rsidRPr="00F66BEC" w:rsidRDefault="006758C8" w:rsidP="006758C8">
      <w:pPr>
        <w:jc w:val="both"/>
        <w:rPr>
          <w:rFonts w:ascii="Berylium" w:hAnsi="Berylium"/>
          <w:sz w:val="28"/>
          <w:szCs w:val="28"/>
        </w:rPr>
      </w:pPr>
      <w:r w:rsidRPr="00F66BEC">
        <w:rPr>
          <w:rFonts w:ascii="Berylium" w:hAnsi="Berylium"/>
          <w:sz w:val="28"/>
          <w:szCs w:val="28"/>
        </w:rPr>
        <w:t>Keeping yourself informed is an important part of emergency preparation and proper response. Here are many websites you can reference to stay informed before, during, and after an incident or emergency event:</w:t>
      </w:r>
    </w:p>
    <w:p w:rsidR="006758C8" w:rsidRPr="00F66BEC" w:rsidRDefault="006758C8" w:rsidP="00EF3752"/>
    <w:p w:rsidR="00250AD5" w:rsidRPr="00F66BEC" w:rsidRDefault="00250AD5" w:rsidP="006758C8">
      <w:pPr>
        <w:pStyle w:val="ListParagraph"/>
        <w:numPr>
          <w:ilvl w:val="0"/>
          <w:numId w:val="5"/>
        </w:numPr>
        <w:spacing w:after="240"/>
        <w:ind w:left="360"/>
        <w:contextualSpacing w:val="0"/>
      </w:pPr>
      <w:r w:rsidRPr="00F66BEC">
        <w:t>InciWeb – Incident Information System</w:t>
      </w:r>
      <w:r w:rsidR="00CE2355">
        <w:t xml:space="preserve"> (for large, inter-agency response)</w:t>
      </w:r>
      <w:r w:rsidRPr="00F66BEC">
        <w:t xml:space="preserve">: </w:t>
      </w:r>
      <w:hyperlink r:id="rId9" w:history="1">
        <w:r w:rsidRPr="00F66BEC">
          <w:rPr>
            <w:rStyle w:val="Hyperlink"/>
            <w:color w:val="auto"/>
          </w:rPr>
          <w:t>https://inciweb.nwcg.gov/state/5/</w:t>
        </w:r>
      </w:hyperlink>
    </w:p>
    <w:p w:rsidR="003D1AE8" w:rsidRPr="00F66BEC" w:rsidRDefault="00CE2355" w:rsidP="006758C8">
      <w:pPr>
        <w:pStyle w:val="ListParagraph"/>
        <w:numPr>
          <w:ilvl w:val="0"/>
          <w:numId w:val="5"/>
        </w:numPr>
        <w:spacing w:after="240"/>
        <w:ind w:left="360"/>
        <w:contextualSpacing w:val="0"/>
      </w:pPr>
      <w:r>
        <w:t xml:space="preserve">InciWeb </w:t>
      </w:r>
      <w:r w:rsidR="00CE5826" w:rsidRPr="00F66BEC">
        <w:t>Newsfeed for California Incidents</w:t>
      </w:r>
      <w:r>
        <w:t xml:space="preserve"> (inter-agency response)</w:t>
      </w:r>
      <w:r w:rsidR="006758C8" w:rsidRPr="00F66BEC">
        <w:t xml:space="preserve">: </w:t>
      </w:r>
      <w:hyperlink r:id="rId10" w:history="1">
        <w:r w:rsidR="003D1AE8" w:rsidRPr="00CE2355">
          <w:rPr>
            <w:rStyle w:val="Hyperlink"/>
            <w:color w:val="auto"/>
          </w:rPr>
          <w:t>https://inciweb.nwcg.gov/feeds/rss/incidents/state/5/</w:t>
        </w:r>
      </w:hyperlink>
    </w:p>
    <w:p w:rsidR="00CE2355" w:rsidRPr="00CE2355" w:rsidRDefault="003D1AE8" w:rsidP="00CE2355">
      <w:pPr>
        <w:pStyle w:val="ListParagraph"/>
        <w:numPr>
          <w:ilvl w:val="0"/>
          <w:numId w:val="5"/>
        </w:numPr>
        <w:spacing w:after="240"/>
        <w:ind w:left="360"/>
        <w:contextualSpacing w:val="0"/>
        <w:rPr>
          <w:rStyle w:val="Hyperlink"/>
          <w:color w:val="000000" w:themeColor="text1"/>
          <w:u w:val="none"/>
        </w:rPr>
      </w:pPr>
      <w:r w:rsidRPr="00F66BEC">
        <w:rPr>
          <w:color w:val="000000" w:themeColor="text1"/>
        </w:rPr>
        <w:t xml:space="preserve">CalFire Incident Information: </w:t>
      </w:r>
      <w:hyperlink r:id="rId11" w:history="1">
        <w:r w:rsidRPr="00F66BEC">
          <w:rPr>
            <w:rStyle w:val="Hyperlink"/>
            <w:color w:val="000000" w:themeColor="text1"/>
          </w:rPr>
          <w:t>http://www.fire.ca.gov/current_incidents</w:t>
        </w:r>
      </w:hyperlink>
    </w:p>
    <w:p w:rsidR="00CE2355" w:rsidRPr="001532B6" w:rsidRDefault="00CE2355" w:rsidP="00CE2355">
      <w:pPr>
        <w:pStyle w:val="ListParagraph"/>
        <w:numPr>
          <w:ilvl w:val="0"/>
          <w:numId w:val="5"/>
        </w:numPr>
        <w:spacing w:after="240"/>
        <w:ind w:left="360"/>
        <w:contextualSpacing w:val="0"/>
      </w:pPr>
      <w:r w:rsidRPr="00CE2355">
        <w:rPr>
          <w:color w:val="000000" w:themeColor="text1"/>
        </w:rPr>
        <w:t xml:space="preserve">CalFire – Subscribe to their </w:t>
      </w:r>
      <w:r w:rsidRPr="001532B6">
        <w:t xml:space="preserve">newsfeed: </w:t>
      </w:r>
      <w:hyperlink r:id="rId12" w:history="1">
        <w:r w:rsidRPr="001532B6">
          <w:rPr>
            <w:rStyle w:val="Hyperlink"/>
            <w:color w:val="auto"/>
          </w:rPr>
          <w:t>http://cdfdata.fire.ca.gov/incidents/incidents_rss</w:t>
        </w:r>
      </w:hyperlink>
    </w:p>
    <w:p w:rsidR="00EF3752" w:rsidRPr="001532B6" w:rsidRDefault="00250AD5" w:rsidP="006758C8">
      <w:pPr>
        <w:pStyle w:val="ListParagraph"/>
        <w:numPr>
          <w:ilvl w:val="0"/>
          <w:numId w:val="5"/>
        </w:numPr>
        <w:spacing w:after="240"/>
        <w:ind w:left="360"/>
        <w:contextualSpacing w:val="0"/>
        <w:rPr>
          <w:rStyle w:val="Hyperlink"/>
          <w:color w:val="auto"/>
        </w:rPr>
      </w:pPr>
      <w:r w:rsidRPr="001532B6">
        <w:t xml:space="preserve">Planning Ahead for Disasters: </w:t>
      </w:r>
      <w:hyperlink r:id="rId13" w:history="1">
        <w:r w:rsidR="00EF3752" w:rsidRPr="001532B6">
          <w:rPr>
            <w:rStyle w:val="Hyperlink"/>
            <w:color w:val="auto"/>
          </w:rPr>
          <w:t>https://www.ready.gov/</w:t>
        </w:r>
      </w:hyperlink>
    </w:p>
    <w:p w:rsidR="00EF3752" w:rsidRPr="001532B6" w:rsidRDefault="006758C8" w:rsidP="006758C8">
      <w:pPr>
        <w:pStyle w:val="ListParagraph"/>
        <w:numPr>
          <w:ilvl w:val="0"/>
          <w:numId w:val="5"/>
        </w:numPr>
        <w:spacing w:after="240"/>
        <w:ind w:left="360"/>
        <w:contextualSpacing w:val="0"/>
      </w:pPr>
      <w:r w:rsidRPr="00F66BEC">
        <w:rPr>
          <w:rStyle w:val="Hyperlink"/>
          <w:color w:val="000000" w:themeColor="text1"/>
          <w:u w:val="none"/>
        </w:rPr>
        <w:t>Evac</w:t>
      </w:r>
      <w:r w:rsidRPr="001532B6">
        <w:rPr>
          <w:rStyle w:val="Hyperlink"/>
          <w:color w:val="auto"/>
          <w:u w:val="none"/>
        </w:rPr>
        <w:t>uation Planning:</w:t>
      </w:r>
      <w:r w:rsidR="001829F5" w:rsidRPr="001532B6">
        <w:rPr>
          <w:rStyle w:val="Hyperlink"/>
          <w:color w:val="auto"/>
          <w:u w:val="none"/>
        </w:rPr>
        <w:t xml:space="preserve"> </w:t>
      </w:r>
      <w:hyperlink r:id="rId14" w:history="1">
        <w:r w:rsidR="00EF3752" w:rsidRPr="001532B6">
          <w:rPr>
            <w:rStyle w:val="Hyperlink"/>
            <w:color w:val="auto"/>
          </w:rPr>
          <w:t>https://www.ready.gov/evacuating-yourself-and-your-family</w:t>
        </w:r>
      </w:hyperlink>
    </w:p>
    <w:p w:rsidR="00CE7817" w:rsidRPr="001532B6" w:rsidRDefault="00CE7817" w:rsidP="006758C8">
      <w:pPr>
        <w:pStyle w:val="ListParagraph"/>
        <w:numPr>
          <w:ilvl w:val="0"/>
          <w:numId w:val="5"/>
        </w:numPr>
        <w:spacing w:after="240"/>
        <w:ind w:left="360"/>
        <w:contextualSpacing w:val="0"/>
        <w:rPr>
          <w:rFonts w:eastAsia="Times New Roman"/>
          <w:bCs/>
        </w:rPr>
      </w:pPr>
      <w:r w:rsidRPr="001532B6">
        <w:rPr>
          <w:rFonts w:eastAsia="Times New Roman"/>
          <w:bCs/>
        </w:rPr>
        <w:t xml:space="preserve">Code Red Signup (Trinity County Community Alert System): </w:t>
      </w:r>
      <w:hyperlink r:id="rId15" w:history="1">
        <w:r w:rsidRPr="001532B6">
          <w:rPr>
            <w:rStyle w:val="Hyperlink"/>
            <w:rFonts w:eastAsia="Times New Roman"/>
            <w:bCs/>
            <w:color w:val="auto"/>
          </w:rPr>
          <w:t>https://public.coderedweb.com/cne/en-US/BF42F95647FB</w:t>
        </w:r>
      </w:hyperlink>
    </w:p>
    <w:p w:rsidR="00CE7817" w:rsidRPr="001532B6" w:rsidRDefault="00CE7817" w:rsidP="006758C8">
      <w:pPr>
        <w:pStyle w:val="ListParagraph"/>
        <w:numPr>
          <w:ilvl w:val="0"/>
          <w:numId w:val="5"/>
        </w:numPr>
        <w:spacing w:after="240"/>
        <w:ind w:left="360"/>
        <w:contextualSpacing w:val="0"/>
        <w:rPr>
          <w:rFonts w:eastAsia="Times New Roman"/>
          <w:bCs/>
        </w:rPr>
      </w:pPr>
      <w:r w:rsidRPr="001532B6">
        <w:rPr>
          <w:rFonts w:eastAsia="Times New Roman"/>
          <w:bCs/>
        </w:rPr>
        <w:t xml:space="preserve">Code RED Mobile Download: </w:t>
      </w:r>
      <w:hyperlink r:id="rId16" w:history="1">
        <w:r w:rsidRPr="001532B6">
          <w:rPr>
            <w:rStyle w:val="Hyperlink"/>
            <w:rFonts w:eastAsia="Times New Roman"/>
            <w:bCs/>
            <w:color w:val="auto"/>
          </w:rPr>
          <w:t>https://www.onsolve.com/solutions/products/codered/mobile-alert-app/codered-mobile-apps-download/</w:t>
        </w:r>
      </w:hyperlink>
    </w:p>
    <w:p w:rsidR="00EF3752" w:rsidRPr="001532B6" w:rsidRDefault="00250AD5" w:rsidP="006758C8">
      <w:pPr>
        <w:pStyle w:val="ListParagraph"/>
        <w:numPr>
          <w:ilvl w:val="0"/>
          <w:numId w:val="5"/>
        </w:numPr>
        <w:spacing w:after="240"/>
        <w:ind w:left="360"/>
        <w:contextualSpacing w:val="0"/>
        <w:rPr>
          <w:rFonts w:eastAsia="Times New Roman"/>
          <w:bCs/>
        </w:rPr>
      </w:pPr>
      <w:r w:rsidRPr="001532B6">
        <w:rPr>
          <w:rFonts w:eastAsia="Times New Roman"/>
          <w:bCs/>
        </w:rPr>
        <w:t xml:space="preserve">Trinity County Parcel Viewer: </w:t>
      </w:r>
      <w:hyperlink r:id="rId17" w:history="1">
        <w:r w:rsidRPr="001532B6">
          <w:rPr>
            <w:rStyle w:val="Hyperlink"/>
            <w:rFonts w:eastAsia="Times New Roman"/>
            <w:bCs/>
            <w:color w:val="auto"/>
          </w:rPr>
          <w:t>http://trinitycounty.maps.arcgis.com/apps/Viewer/index.html?appid=320cf1c1558c43c8b1f2f70c23d35026</w:t>
        </w:r>
      </w:hyperlink>
    </w:p>
    <w:p w:rsidR="00575A3B" w:rsidRPr="001532B6" w:rsidRDefault="00575A3B" w:rsidP="006758C8">
      <w:pPr>
        <w:pStyle w:val="ListParagraph"/>
        <w:numPr>
          <w:ilvl w:val="0"/>
          <w:numId w:val="5"/>
        </w:numPr>
        <w:spacing w:after="240"/>
        <w:ind w:left="360"/>
        <w:contextualSpacing w:val="0"/>
        <w:rPr>
          <w:rFonts w:eastAsia="Times New Roman"/>
          <w:bCs/>
        </w:rPr>
      </w:pPr>
      <w:r w:rsidRPr="001532B6">
        <w:rPr>
          <w:rFonts w:eastAsia="Times New Roman"/>
          <w:bCs/>
        </w:rPr>
        <w:t xml:space="preserve">North Coast Unified Air Quality Management District (NCUAQMD): </w:t>
      </w:r>
      <w:hyperlink r:id="rId18" w:history="1">
        <w:r w:rsidRPr="001532B6">
          <w:rPr>
            <w:rStyle w:val="Hyperlink"/>
            <w:rFonts w:eastAsia="Times New Roman"/>
            <w:bCs/>
            <w:color w:val="auto"/>
          </w:rPr>
          <w:t>http://www.ncuaqmd.org/index.php?page=air.quality</w:t>
        </w:r>
      </w:hyperlink>
    </w:p>
    <w:p w:rsidR="00575A3B" w:rsidRPr="001532B6" w:rsidRDefault="00724E23" w:rsidP="006758C8">
      <w:pPr>
        <w:pStyle w:val="ListParagraph"/>
        <w:numPr>
          <w:ilvl w:val="0"/>
          <w:numId w:val="5"/>
        </w:numPr>
        <w:spacing w:after="240"/>
        <w:ind w:left="360"/>
        <w:contextualSpacing w:val="0"/>
        <w:rPr>
          <w:rFonts w:eastAsia="Times New Roman"/>
          <w:bCs/>
        </w:rPr>
      </w:pPr>
      <w:r w:rsidRPr="001532B6">
        <w:rPr>
          <w:rFonts w:eastAsia="Times New Roman"/>
          <w:bCs/>
        </w:rPr>
        <w:t>Hazardous Weather Outlook for N</w:t>
      </w:r>
      <w:r w:rsidR="00575A3B" w:rsidRPr="001532B6">
        <w:rPr>
          <w:rFonts w:eastAsia="Times New Roman"/>
          <w:bCs/>
        </w:rPr>
        <w:t xml:space="preserve">orthwest California </w:t>
      </w:r>
      <w:hyperlink r:id="rId19" w:anchor=".Wo2goMuWyUm" w:history="1">
        <w:r w:rsidR="00575A3B" w:rsidRPr="001532B6">
          <w:rPr>
            <w:rStyle w:val="Hyperlink"/>
            <w:rFonts w:eastAsia="Times New Roman"/>
            <w:bCs/>
            <w:color w:val="auto"/>
          </w:rPr>
          <w:t>http://forecast.weather.gov/showsigwx.php?warnzone=CAZ107&amp;warncounty=CAC105&amp;firewxzone=CAZ283&amp;local_place1=Weaverville+CA&amp;product1=Excessive+Heat+Warning&amp;lat=40.7332&amp;lon=-122.9427#.Wo2goMuWyUm</w:t>
        </w:r>
      </w:hyperlink>
    </w:p>
    <w:p w:rsidR="00575A3B" w:rsidRPr="001532B6" w:rsidRDefault="00AC780B" w:rsidP="006758C8">
      <w:pPr>
        <w:pStyle w:val="ListParagraph"/>
        <w:numPr>
          <w:ilvl w:val="0"/>
          <w:numId w:val="5"/>
        </w:numPr>
        <w:spacing w:after="240"/>
        <w:ind w:left="360"/>
        <w:contextualSpacing w:val="0"/>
        <w:rPr>
          <w:rFonts w:eastAsia="Times New Roman"/>
          <w:bCs/>
        </w:rPr>
      </w:pPr>
      <w:r w:rsidRPr="001532B6">
        <w:rPr>
          <w:rFonts w:eastAsia="Times New Roman"/>
          <w:bCs/>
        </w:rPr>
        <w:t xml:space="preserve">Weaverville Online - Trinity Emergency Alert Network: </w:t>
      </w:r>
      <w:hyperlink r:id="rId20" w:history="1">
        <w:r w:rsidRPr="001532B6">
          <w:rPr>
            <w:rStyle w:val="Hyperlink"/>
            <w:rFonts w:eastAsia="Times New Roman"/>
            <w:bCs/>
            <w:color w:val="auto"/>
          </w:rPr>
          <w:t>http://weavervilleonline.net/Trinity_Emergency_Alert.html</w:t>
        </w:r>
      </w:hyperlink>
    </w:p>
    <w:p w:rsidR="004F614C" w:rsidRDefault="004F614C" w:rsidP="006758C8">
      <w:pPr>
        <w:rPr>
          <w:rFonts w:eastAsia="Times New Roman"/>
          <w:bCs/>
        </w:rPr>
      </w:pPr>
      <w:bookmarkStart w:id="0" w:name="_GoBack"/>
      <w:bookmarkEnd w:id="0"/>
    </w:p>
    <w:p w:rsidR="004D5387" w:rsidRPr="001532B6" w:rsidRDefault="004D5387" w:rsidP="006758C8">
      <w:pPr>
        <w:rPr>
          <w:rFonts w:eastAsia="Times New Roman"/>
        </w:rPr>
      </w:pPr>
      <w:r w:rsidRPr="001532B6">
        <w:rPr>
          <w:rFonts w:eastAsia="Times New Roman"/>
          <w:bCs/>
        </w:rPr>
        <w:t>CALTRANS INFORMATION</w:t>
      </w:r>
    </w:p>
    <w:p w:rsidR="00C313F7" w:rsidRPr="001532B6" w:rsidRDefault="00724E23" w:rsidP="00CE2355">
      <w:pPr>
        <w:pStyle w:val="ListParagraph"/>
        <w:numPr>
          <w:ilvl w:val="0"/>
          <w:numId w:val="6"/>
        </w:numPr>
        <w:spacing w:after="240"/>
        <w:contextualSpacing w:val="0"/>
        <w:rPr>
          <w:rFonts w:eastAsia="Times New Roman"/>
        </w:rPr>
      </w:pPr>
      <w:r w:rsidRPr="001532B6">
        <w:t xml:space="preserve">Caltrans District 2 Website: </w:t>
      </w:r>
      <w:hyperlink r:id="rId21" w:history="1">
        <w:r w:rsidR="001532B6" w:rsidRPr="001532B6">
          <w:rPr>
            <w:rStyle w:val="Hyperlink"/>
            <w:color w:val="auto"/>
          </w:rPr>
          <w:t>http://www.dot.ca.gov/d2/</w:t>
        </w:r>
      </w:hyperlink>
    </w:p>
    <w:p w:rsidR="004D5387" w:rsidRPr="001532B6" w:rsidRDefault="00724E23" w:rsidP="006758C8">
      <w:pPr>
        <w:pStyle w:val="ListParagraph"/>
        <w:numPr>
          <w:ilvl w:val="0"/>
          <w:numId w:val="6"/>
        </w:numPr>
        <w:spacing w:after="240"/>
        <w:contextualSpacing w:val="0"/>
        <w:rPr>
          <w:rFonts w:eastAsia="Times New Roman"/>
        </w:rPr>
      </w:pPr>
      <w:r w:rsidRPr="001532B6">
        <w:rPr>
          <w:rFonts w:eastAsia="Times New Roman"/>
        </w:rPr>
        <w:lastRenderedPageBreak/>
        <w:t xml:space="preserve">State Route </w:t>
      </w:r>
      <w:r w:rsidR="004D5387" w:rsidRPr="001532B6">
        <w:rPr>
          <w:rFonts w:eastAsia="Times New Roman"/>
        </w:rPr>
        <w:t>299</w:t>
      </w:r>
      <w:r w:rsidRPr="001532B6">
        <w:rPr>
          <w:rFonts w:eastAsia="Times New Roman"/>
        </w:rPr>
        <w:t xml:space="preserve"> Current Conditions</w:t>
      </w:r>
      <w:r w:rsidR="004D5387" w:rsidRPr="001532B6">
        <w:rPr>
          <w:rFonts w:eastAsia="Times New Roman"/>
        </w:rPr>
        <w:t xml:space="preserve">: </w:t>
      </w:r>
      <w:hyperlink r:id="rId22" w:history="1">
        <w:r w:rsidR="004D5387" w:rsidRPr="001532B6">
          <w:rPr>
            <w:rStyle w:val="Hyperlink"/>
            <w:rFonts w:eastAsia="Times New Roman"/>
            <w:color w:val="auto"/>
          </w:rPr>
          <w:t>http://www.dot.ca.gov/hq/roadinfo/display.php?page=sr299</w:t>
        </w:r>
      </w:hyperlink>
    </w:p>
    <w:p w:rsidR="004D5387" w:rsidRPr="001532B6" w:rsidRDefault="00CE5826" w:rsidP="006758C8">
      <w:pPr>
        <w:pStyle w:val="ListParagraph"/>
        <w:numPr>
          <w:ilvl w:val="0"/>
          <w:numId w:val="6"/>
        </w:numPr>
        <w:spacing w:after="240"/>
        <w:contextualSpacing w:val="0"/>
        <w:rPr>
          <w:rFonts w:eastAsia="Times New Roman"/>
        </w:rPr>
      </w:pPr>
      <w:r w:rsidRPr="001532B6">
        <w:rPr>
          <w:rFonts w:eastAsia="Times New Roman"/>
        </w:rPr>
        <w:t>State Route</w:t>
      </w:r>
      <w:r w:rsidR="004D5387" w:rsidRPr="001532B6">
        <w:rPr>
          <w:rFonts w:eastAsia="Times New Roman"/>
        </w:rPr>
        <w:t xml:space="preserve"> 3</w:t>
      </w:r>
      <w:r w:rsidRPr="001532B6">
        <w:rPr>
          <w:rFonts w:eastAsia="Times New Roman"/>
        </w:rPr>
        <w:t xml:space="preserve"> – Current Conditions</w:t>
      </w:r>
      <w:r w:rsidR="004D5387" w:rsidRPr="001532B6">
        <w:rPr>
          <w:rFonts w:eastAsia="Times New Roman"/>
        </w:rPr>
        <w:t xml:space="preserve">: </w:t>
      </w:r>
      <w:hyperlink r:id="rId23" w:history="1">
        <w:r w:rsidR="004D5387" w:rsidRPr="001532B6">
          <w:rPr>
            <w:rStyle w:val="Hyperlink"/>
            <w:rFonts w:eastAsia="Times New Roman"/>
            <w:color w:val="auto"/>
          </w:rPr>
          <w:t>http://www.dot.ca.gov/hq/roadinfo/display.php?page=sr3</w:t>
        </w:r>
      </w:hyperlink>
    </w:p>
    <w:p w:rsidR="004D5387" w:rsidRPr="001532B6" w:rsidRDefault="00BA767D" w:rsidP="006758C8">
      <w:pPr>
        <w:pStyle w:val="ListParagraph"/>
        <w:numPr>
          <w:ilvl w:val="0"/>
          <w:numId w:val="6"/>
        </w:numPr>
        <w:spacing w:after="240"/>
        <w:contextualSpacing w:val="0"/>
        <w:rPr>
          <w:rFonts w:eastAsia="Times New Roman"/>
        </w:rPr>
      </w:pPr>
      <w:hyperlink r:id="rId24" w:tgtFrame="_blank" w:history="1">
        <w:r w:rsidR="004D5387" w:rsidRPr="001532B6">
          <w:rPr>
            <w:rFonts w:eastAsia="Times New Roman"/>
          </w:rPr>
          <w:t>Buckhorn Traffic Cam</w:t>
        </w:r>
      </w:hyperlink>
      <w:r w:rsidR="004D5387" w:rsidRPr="001532B6">
        <w:rPr>
          <w:rFonts w:eastAsia="Times New Roman"/>
        </w:rPr>
        <w:t xml:space="preserve"> (via Caltrans): </w:t>
      </w:r>
      <w:hyperlink r:id="rId25" w:history="1">
        <w:r w:rsidR="004D5387" w:rsidRPr="001532B6">
          <w:rPr>
            <w:rStyle w:val="Hyperlink"/>
            <w:rFonts w:eastAsia="Times New Roman"/>
            <w:color w:val="auto"/>
          </w:rPr>
          <w:t>http://www.dot.ca.gov/dist2/rwis/sm_buckhorn.php</w:t>
        </w:r>
      </w:hyperlink>
    </w:p>
    <w:p w:rsidR="004D5387" w:rsidRPr="001532B6" w:rsidRDefault="00BA767D" w:rsidP="006758C8">
      <w:pPr>
        <w:pStyle w:val="ListParagraph"/>
        <w:numPr>
          <w:ilvl w:val="0"/>
          <w:numId w:val="6"/>
        </w:numPr>
        <w:spacing w:after="240"/>
        <w:contextualSpacing w:val="0"/>
        <w:rPr>
          <w:rFonts w:eastAsia="Times New Roman"/>
        </w:rPr>
      </w:pPr>
      <w:hyperlink r:id="rId26" w:tgtFrame="_blank" w:history="1">
        <w:r w:rsidR="004D5387" w:rsidRPr="001532B6">
          <w:rPr>
            <w:rFonts w:eastAsia="Times New Roman"/>
          </w:rPr>
          <w:t>Oregon Mountain Traffic Cam</w:t>
        </w:r>
      </w:hyperlink>
      <w:r w:rsidR="004D5387" w:rsidRPr="001532B6">
        <w:rPr>
          <w:rFonts w:eastAsia="Times New Roman"/>
        </w:rPr>
        <w:t xml:space="preserve"> (via Caltrans): </w:t>
      </w:r>
      <w:hyperlink r:id="rId27" w:history="1">
        <w:r w:rsidR="004D5387" w:rsidRPr="001532B6">
          <w:rPr>
            <w:rStyle w:val="Hyperlink"/>
            <w:rFonts w:eastAsia="Times New Roman"/>
            <w:color w:val="auto"/>
          </w:rPr>
          <w:t>http://www.dot.ca.gov/dist2/rwis/sm_oregon.php</w:t>
        </w:r>
      </w:hyperlink>
    </w:p>
    <w:p w:rsidR="004D5387" w:rsidRPr="001532B6" w:rsidRDefault="00BA767D" w:rsidP="006758C8">
      <w:pPr>
        <w:pStyle w:val="ListParagraph"/>
        <w:numPr>
          <w:ilvl w:val="0"/>
          <w:numId w:val="6"/>
        </w:numPr>
        <w:spacing w:after="240"/>
        <w:contextualSpacing w:val="0"/>
        <w:rPr>
          <w:rFonts w:eastAsia="Times New Roman"/>
        </w:rPr>
      </w:pPr>
      <w:hyperlink r:id="rId28" w:tgtFrame="_blank" w:history="1">
        <w:r w:rsidR="004D5387" w:rsidRPr="001532B6">
          <w:rPr>
            <w:rFonts w:eastAsia="Times New Roman"/>
          </w:rPr>
          <w:t>Local Chain Requirements</w:t>
        </w:r>
      </w:hyperlink>
      <w:r w:rsidR="00EF3752" w:rsidRPr="001532B6">
        <w:rPr>
          <w:rFonts w:eastAsia="Times New Roman"/>
        </w:rPr>
        <w:t xml:space="preserve"> (via Caltrans): </w:t>
      </w:r>
      <w:hyperlink r:id="rId29" w:history="1">
        <w:r w:rsidR="00EF3752" w:rsidRPr="001532B6">
          <w:rPr>
            <w:rStyle w:val="Hyperlink"/>
            <w:rFonts w:eastAsia="Times New Roman"/>
            <w:color w:val="auto"/>
          </w:rPr>
          <w:t>http://quickmap.dot.ca.gov/</w:t>
        </w:r>
      </w:hyperlink>
    </w:p>
    <w:p w:rsidR="00C313F7" w:rsidRPr="001532B6" w:rsidRDefault="00C313F7" w:rsidP="006758C8">
      <w:pPr>
        <w:spacing w:after="240"/>
        <w:rPr>
          <w:rFonts w:eastAsia="Times New Roman"/>
          <w:bCs/>
        </w:rPr>
      </w:pPr>
      <w:r w:rsidRPr="001532B6">
        <w:rPr>
          <w:rFonts w:eastAsia="Times New Roman"/>
          <w:bCs/>
        </w:rPr>
        <w:t>TWITTER</w:t>
      </w:r>
    </w:p>
    <w:p w:rsidR="00C313F7" w:rsidRPr="001532B6" w:rsidRDefault="00C313F7" w:rsidP="006758C8">
      <w:pPr>
        <w:spacing w:after="240"/>
        <w:rPr>
          <w:rFonts w:eastAsia="Times New Roman"/>
        </w:rPr>
      </w:pPr>
      <w:r w:rsidRPr="001532B6">
        <w:rPr>
          <w:rFonts w:eastAsia="Times New Roman"/>
          <w:bCs/>
        </w:rPr>
        <w:t xml:space="preserve">Caltrans: </w:t>
      </w:r>
      <w:hyperlink r:id="rId30" w:history="1">
        <w:r w:rsidRPr="001532B6">
          <w:rPr>
            <w:rStyle w:val="Hyperlink"/>
            <w:rFonts w:eastAsia="Times New Roman"/>
            <w:color w:val="auto"/>
          </w:rPr>
          <w:t>https://twitter.com/CaltransD2</w:t>
        </w:r>
      </w:hyperlink>
    </w:p>
    <w:p w:rsidR="00C313F7" w:rsidRPr="00BA767D" w:rsidRDefault="00C313F7" w:rsidP="006758C8">
      <w:pPr>
        <w:spacing w:after="240"/>
        <w:rPr>
          <w:rStyle w:val="Hyperlink"/>
          <w:color w:val="auto"/>
        </w:rPr>
      </w:pPr>
      <w:r w:rsidRPr="001532B6">
        <w:t xml:space="preserve">CalFire: </w:t>
      </w:r>
      <w:hyperlink r:id="rId31" w:history="1">
        <w:r w:rsidR="006758C8" w:rsidRPr="00BA767D">
          <w:rPr>
            <w:rStyle w:val="Hyperlink"/>
            <w:color w:val="auto"/>
          </w:rPr>
          <w:t>https://twitter.com/CAL_FIRE?ref_src=twsrc%5Etfw&amp;ref_url=http%3A%2F%2Fwww.fire.ca.gov%2Fcurrent_incidents</w:t>
        </w:r>
      </w:hyperlink>
    </w:p>
    <w:p w:rsidR="00BA767D" w:rsidRPr="00BA767D" w:rsidRDefault="00BA767D" w:rsidP="00CE2355">
      <w:pPr>
        <w:spacing w:after="240"/>
        <w:rPr>
          <w:rFonts w:eastAsia="Times New Roman"/>
          <w:bCs/>
        </w:rPr>
      </w:pPr>
      <w:r w:rsidRPr="00BA767D">
        <w:rPr>
          <w:rFonts w:eastAsia="Times New Roman"/>
          <w:bCs/>
        </w:rPr>
        <w:t xml:space="preserve">CalFire Shasta Trinity: </w:t>
      </w:r>
      <w:hyperlink r:id="rId32" w:history="1">
        <w:r w:rsidRPr="00BA767D">
          <w:rPr>
            <w:rStyle w:val="Hyperlink"/>
            <w:rFonts w:eastAsia="Times New Roman"/>
            <w:bCs/>
            <w:color w:val="auto"/>
          </w:rPr>
          <w:t>https://twitter.com/CALFIRESHU</w:t>
        </w:r>
      </w:hyperlink>
    </w:p>
    <w:p w:rsidR="001532B6" w:rsidRPr="001532B6" w:rsidRDefault="00CE2355" w:rsidP="00CE2355">
      <w:pPr>
        <w:spacing w:after="240"/>
        <w:rPr>
          <w:rFonts w:eastAsia="Times New Roman"/>
          <w:bCs/>
          <w:u w:val="single"/>
        </w:rPr>
      </w:pPr>
      <w:r w:rsidRPr="001532B6">
        <w:rPr>
          <w:rFonts w:eastAsia="Times New Roman"/>
          <w:bCs/>
        </w:rPr>
        <w:t xml:space="preserve">CalFire PIO: </w:t>
      </w:r>
      <w:hyperlink r:id="rId33" w:history="1">
        <w:r w:rsidR="001532B6" w:rsidRPr="001532B6">
          <w:rPr>
            <w:rStyle w:val="Hyperlink"/>
            <w:rFonts w:eastAsia="Times New Roman"/>
            <w:bCs/>
            <w:color w:val="auto"/>
          </w:rPr>
          <w:t>https://twitter.com/CALFIRE_PIO</w:t>
        </w:r>
      </w:hyperlink>
    </w:p>
    <w:p w:rsidR="00CE2355" w:rsidRPr="001532B6" w:rsidRDefault="00CE2355" w:rsidP="00CE2355">
      <w:pPr>
        <w:spacing w:after="240"/>
        <w:rPr>
          <w:rFonts w:eastAsia="Times New Roman"/>
          <w:bCs/>
        </w:rPr>
      </w:pPr>
      <w:r w:rsidRPr="001532B6">
        <w:rPr>
          <w:rFonts w:eastAsia="Times New Roman"/>
          <w:bCs/>
        </w:rPr>
        <w:t xml:space="preserve">CalOES: </w:t>
      </w:r>
      <w:hyperlink r:id="rId34" w:history="1">
        <w:r w:rsidRPr="001532B6">
          <w:rPr>
            <w:rStyle w:val="Hyperlink"/>
            <w:rFonts w:eastAsia="Times New Roman"/>
            <w:bCs/>
            <w:color w:val="auto"/>
          </w:rPr>
          <w:t>https://twitter.com/Cal_OES</w:t>
        </w:r>
      </w:hyperlink>
    </w:p>
    <w:p w:rsidR="00CE2355" w:rsidRPr="001532B6" w:rsidRDefault="00CE2355" w:rsidP="006758C8">
      <w:pPr>
        <w:spacing w:after="240"/>
        <w:rPr>
          <w:rFonts w:eastAsia="Times New Roman"/>
          <w:bCs/>
          <w:u w:val="single"/>
        </w:rPr>
      </w:pPr>
      <w:r w:rsidRPr="001532B6">
        <w:rPr>
          <w:rFonts w:eastAsia="Times New Roman"/>
          <w:bCs/>
        </w:rPr>
        <w:t>CA Fire Scanner:</w:t>
      </w:r>
      <w:r w:rsidRPr="001532B6">
        <w:rPr>
          <w:rFonts w:eastAsia="Times New Roman"/>
          <w:bCs/>
          <w:u w:val="single"/>
        </w:rPr>
        <w:t xml:space="preserve"> </w:t>
      </w:r>
      <w:hyperlink r:id="rId35" w:history="1">
        <w:r w:rsidR="001532B6" w:rsidRPr="001532B6">
          <w:rPr>
            <w:rStyle w:val="Hyperlink"/>
            <w:rFonts w:eastAsia="Times New Roman"/>
            <w:bCs/>
            <w:color w:val="auto"/>
          </w:rPr>
          <w:t>https://mobile.twitter.com/CAFireScanner</w:t>
        </w:r>
      </w:hyperlink>
    </w:p>
    <w:p w:rsidR="00C313F7" w:rsidRPr="001532B6" w:rsidRDefault="00C313F7" w:rsidP="006758C8">
      <w:pPr>
        <w:spacing w:after="240"/>
        <w:rPr>
          <w:rFonts w:eastAsia="Times New Roman"/>
          <w:bCs/>
        </w:rPr>
      </w:pPr>
      <w:r w:rsidRPr="001532B6">
        <w:rPr>
          <w:rFonts w:eastAsia="Times New Roman"/>
          <w:bCs/>
        </w:rPr>
        <w:t xml:space="preserve">USFS Fire California: </w:t>
      </w:r>
      <w:hyperlink r:id="rId36" w:history="1">
        <w:r w:rsidRPr="001532B6">
          <w:rPr>
            <w:rStyle w:val="Hyperlink"/>
            <w:rFonts w:eastAsia="Times New Roman"/>
            <w:bCs/>
            <w:color w:val="auto"/>
          </w:rPr>
          <w:t>https://twitter.com/R5_Fire_News</w:t>
        </w:r>
      </w:hyperlink>
    </w:p>
    <w:p w:rsidR="00C313F7" w:rsidRPr="001532B6" w:rsidRDefault="00C313F7" w:rsidP="006758C8">
      <w:pPr>
        <w:rPr>
          <w:rFonts w:eastAsia="Times New Roman"/>
          <w:bCs/>
        </w:rPr>
      </w:pPr>
    </w:p>
    <w:p w:rsidR="00C313F7" w:rsidRPr="001532B6" w:rsidRDefault="00C313F7" w:rsidP="006758C8">
      <w:pPr>
        <w:rPr>
          <w:rFonts w:eastAsia="Times New Roman"/>
          <w:bCs/>
        </w:rPr>
      </w:pPr>
      <w:r w:rsidRPr="001532B6">
        <w:rPr>
          <w:rFonts w:eastAsia="Times New Roman"/>
          <w:bCs/>
        </w:rPr>
        <w:t>FACEBOOK</w:t>
      </w:r>
    </w:p>
    <w:p w:rsidR="006758C8" w:rsidRPr="001532B6" w:rsidRDefault="006758C8" w:rsidP="006758C8">
      <w:pPr>
        <w:rPr>
          <w:rFonts w:eastAsia="Times New Roman"/>
          <w:bCs/>
        </w:rPr>
      </w:pPr>
    </w:p>
    <w:p w:rsidR="00C313F7" w:rsidRPr="001532B6" w:rsidRDefault="00C313F7" w:rsidP="006758C8">
      <w:pPr>
        <w:rPr>
          <w:rFonts w:eastAsia="Times New Roman"/>
          <w:bCs/>
        </w:rPr>
      </w:pPr>
      <w:r w:rsidRPr="001532B6">
        <w:rPr>
          <w:rFonts w:eastAsia="Times New Roman"/>
          <w:bCs/>
        </w:rPr>
        <w:t xml:space="preserve">Trinity County HHS: </w:t>
      </w:r>
      <w:hyperlink r:id="rId37" w:history="1">
        <w:r w:rsidRPr="001532B6">
          <w:rPr>
            <w:rStyle w:val="Hyperlink"/>
            <w:rFonts w:eastAsia="Times New Roman"/>
            <w:bCs/>
            <w:color w:val="auto"/>
          </w:rPr>
          <w:t>https://www.facebook.com/TrinityHHSD/</w:t>
        </w:r>
      </w:hyperlink>
    </w:p>
    <w:p w:rsidR="00EF3752" w:rsidRPr="001532B6" w:rsidRDefault="00EF3752" w:rsidP="006758C8"/>
    <w:p w:rsidR="0005547B" w:rsidRPr="001532B6" w:rsidRDefault="0005547B" w:rsidP="006758C8">
      <w:r w:rsidRPr="001532B6">
        <w:t xml:space="preserve">Trinity County Sheriff’s Office: </w:t>
      </w:r>
      <w:hyperlink r:id="rId38" w:history="1">
        <w:r w:rsidRPr="001532B6">
          <w:rPr>
            <w:rStyle w:val="Hyperlink"/>
            <w:color w:val="auto"/>
          </w:rPr>
          <w:t>https://www.facebook.com/Trinity-County-Sheriffs-Office</w:t>
        </w:r>
      </w:hyperlink>
    </w:p>
    <w:p w:rsidR="0005547B" w:rsidRPr="001532B6" w:rsidRDefault="0005547B" w:rsidP="006758C8"/>
    <w:p w:rsidR="004D5387" w:rsidRPr="001532B6" w:rsidRDefault="00344DA4" w:rsidP="006758C8">
      <w:pPr>
        <w:rPr>
          <w:rStyle w:val="Hyperlink"/>
          <w:color w:val="auto"/>
        </w:rPr>
      </w:pPr>
      <w:r w:rsidRPr="001532B6">
        <w:t xml:space="preserve">Weaverville/Douglas City Parks and Recreation District: </w:t>
      </w:r>
      <w:hyperlink r:id="rId39" w:history="1">
        <w:r w:rsidRPr="001532B6">
          <w:rPr>
            <w:rStyle w:val="Hyperlink"/>
            <w:color w:val="auto"/>
          </w:rPr>
          <w:t>https://www.facebook.com/wdcprdregistration/</w:t>
        </w:r>
      </w:hyperlink>
    </w:p>
    <w:p w:rsidR="0005547B" w:rsidRDefault="0005547B" w:rsidP="006758C8">
      <w:pPr>
        <w:rPr>
          <w:rStyle w:val="Hyperlink"/>
          <w:color w:val="000000" w:themeColor="text1"/>
        </w:rPr>
      </w:pPr>
    </w:p>
    <w:p w:rsidR="00186C8F" w:rsidRDefault="00B31E14" w:rsidP="00186C8F">
      <w:pPr>
        <w:spacing w:after="120"/>
        <w:jc w:val="center"/>
        <w:rPr>
          <w:color w:val="000000" w:themeColor="text1"/>
        </w:rPr>
      </w:pPr>
      <w:r w:rsidRPr="00F66BEC">
        <w:rPr>
          <w:color w:val="000000" w:themeColor="text1"/>
        </w:rPr>
        <w:t>BE PREPARED. STAY INFORMED</w:t>
      </w:r>
    </w:p>
    <w:p w:rsidR="00CE5826" w:rsidRPr="00F66BEC" w:rsidRDefault="00B31E14" w:rsidP="00186C8F">
      <w:pPr>
        <w:jc w:val="center"/>
        <w:rPr>
          <w:color w:val="000000" w:themeColor="text1"/>
        </w:rPr>
      </w:pPr>
      <w:r w:rsidRPr="00F66BEC">
        <w:rPr>
          <w:rFonts w:eastAsia="Times New Roman"/>
          <w:bCs/>
          <w:noProof/>
          <w:color w:val="000000" w:themeColor="text1"/>
        </w:rPr>
        <w:drawing>
          <wp:inline distT="0" distB="0" distL="0" distR="0" wp14:anchorId="4132D543" wp14:editId="562C3DFC">
            <wp:extent cx="3307080" cy="1615960"/>
            <wp:effectExtent l="0" t="0" r="7620" b="3810"/>
            <wp:docPr id="1" name="Picture 1" descr="X:\ABraxtons Folder\Images\Word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Braxtons Folder\Images\Wordcloud.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51745" cy="1637785"/>
                    </a:xfrm>
                    <a:prstGeom prst="rect">
                      <a:avLst/>
                    </a:prstGeom>
                    <a:noFill/>
                    <a:ln>
                      <a:noFill/>
                    </a:ln>
                  </pic:spPr>
                </pic:pic>
              </a:graphicData>
            </a:graphic>
          </wp:inline>
        </w:drawing>
      </w:r>
    </w:p>
    <w:sectPr w:rsidR="00CE5826" w:rsidRPr="00F66BEC" w:rsidSect="00186C8F">
      <w:pgSz w:w="12240" w:h="15840"/>
      <w:pgMar w:top="864"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C8" w:rsidRDefault="006758C8" w:rsidP="006758C8">
      <w:r>
        <w:separator/>
      </w:r>
    </w:p>
  </w:endnote>
  <w:endnote w:type="continuationSeparator" w:id="0">
    <w:p w:rsidR="006758C8" w:rsidRDefault="006758C8" w:rsidP="0067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C8" w:rsidRDefault="006758C8" w:rsidP="006758C8">
      <w:r>
        <w:separator/>
      </w:r>
    </w:p>
  </w:footnote>
  <w:footnote w:type="continuationSeparator" w:id="0">
    <w:p w:rsidR="006758C8" w:rsidRDefault="006758C8" w:rsidP="00675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52CE"/>
    <w:multiLevelType w:val="hybridMultilevel"/>
    <w:tmpl w:val="C60A12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83AAD"/>
    <w:multiLevelType w:val="multilevel"/>
    <w:tmpl w:val="969C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95913"/>
    <w:multiLevelType w:val="multilevel"/>
    <w:tmpl w:val="F2E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633EB"/>
    <w:multiLevelType w:val="multilevel"/>
    <w:tmpl w:val="1E4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83B19"/>
    <w:multiLevelType w:val="hybridMultilevel"/>
    <w:tmpl w:val="E25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61801"/>
    <w:multiLevelType w:val="hybridMultilevel"/>
    <w:tmpl w:val="449EF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87"/>
    <w:rsid w:val="0005547B"/>
    <w:rsid w:val="001532B6"/>
    <w:rsid w:val="001829F5"/>
    <w:rsid w:val="00186C8F"/>
    <w:rsid w:val="0021684B"/>
    <w:rsid w:val="00250AD5"/>
    <w:rsid w:val="00344DA4"/>
    <w:rsid w:val="003779FF"/>
    <w:rsid w:val="003D1AE8"/>
    <w:rsid w:val="00436069"/>
    <w:rsid w:val="00494F33"/>
    <w:rsid w:val="004D5387"/>
    <w:rsid w:val="004F614C"/>
    <w:rsid w:val="00575A3B"/>
    <w:rsid w:val="006758C8"/>
    <w:rsid w:val="00724E23"/>
    <w:rsid w:val="009050F3"/>
    <w:rsid w:val="00A67173"/>
    <w:rsid w:val="00AB5CCF"/>
    <w:rsid w:val="00AC780B"/>
    <w:rsid w:val="00B31E14"/>
    <w:rsid w:val="00B960A5"/>
    <w:rsid w:val="00BA767D"/>
    <w:rsid w:val="00BE21AF"/>
    <w:rsid w:val="00C313F7"/>
    <w:rsid w:val="00CE2355"/>
    <w:rsid w:val="00CE5826"/>
    <w:rsid w:val="00CE7817"/>
    <w:rsid w:val="00EF3752"/>
    <w:rsid w:val="00F12962"/>
    <w:rsid w:val="00F6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E297"/>
  <w15:docId w15:val="{97271FE5-C45A-4819-ACC7-6932B0C4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387"/>
    <w:rPr>
      <w:color w:val="A44D24"/>
      <w:u w:val="single"/>
    </w:rPr>
  </w:style>
  <w:style w:type="paragraph" w:styleId="NormalWeb">
    <w:name w:val="Normal (Web)"/>
    <w:basedOn w:val="Normal"/>
    <w:uiPriority w:val="99"/>
    <w:semiHidden/>
    <w:unhideWhenUsed/>
    <w:rsid w:val="004D5387"/>
    <w:pPr>
      <w:spacing w:after="240"/>
    </w:pPr>
    <w:rPr>
      <w:rFonts w:eastAsia="Times New Roman"/>
    </w:rPr>
  </w:style>
  <w:style w:type="character" w:styleId="Strong">
    <w:name w:val="Strong"/>
    <w:basedOn w:val="DefaultParagraphFont"/>
    <w:uiPriority w:val="22"/>
    <w:qFormat/>
    <w:rsid w:val="004D5387"/>
    <w:rPr>
      <w:b/>
      <w:bCs/>
    </w:rPr>
  </w:style>
  <w:style w:type="paragraph" w:styleId="BalloonText">
    <w:name w:val="Balloon Text"/>
    <w:basedOn w:val="Normal"/>
    <w:link w:val="BalloonTextChar"/>
    <w:uiPriority w:val="99"/>
    <w:semiHidden/>
    <w:unhideWhenUsed/>
    <w:rsid w:val="004D5387"/>
    <w:rPr>
      <w:rFonts w:ascii="Tahoma" w:hAnsi="Tahoma" w:cs="Tahoma"/>
      <w:sz w:val="16"/>
      <w:szCs w:val="16"/>
    </w:rPr>
  </w:style>
  <w:style w:type="character" w:customStyle="1" w:styleId="BalloonTextChar">
    <w:name w:val="Balloon Text Char"/>
    <w:basedOn w:val="DefaultParagraphFont"/>
    <w:link w:val="BalloonText"/>
    <w:uiPriority w:val="99"/>
    <w:semiHidden/>
    <w:rsid w:val="004D5387"/>
    <w:rPr>
      <w:rFonts w:ascii="Tahoma" w:hAnsi="Tahoma" w:cs="Tahoma"/>
      <w:sz w:val="16"/>
      <w:szCs w:val="16"/>
    </w:rPr>
  </w:style>
  <w:style w:type="character" w:styleId="FollowedHyperlink">
    <w:name w:val="FollowedHyperlink"/>
    <w:basedOn w:val="DefaultParagraphFont"/>
    <w:uiPriority w:val="99"/>
    <w:semiHidden/>
    <w:unhideWhenUsed/>
    <w:rsid w:val="00575A3B"/>
    <w:rPr>
      <w:color w:val="800080" w:themeColor="followedHyperlink"/>
      <w:u w:val="single"/>
    </w:rPr>
  </w:style>
  <w:style w:type="paragraph" w:styleId="Header">
    <w:name w:val="header"/>
    <w:basedOn w:val="Normal"/>
    <w:link w:val="HeaderChar"/>
    <w:uiPriority w:val="99"/>
    <w:unhideWhenUsed/>
    <w:rsid w:val="006758C8"/>
    <w:pPr>
      <w:tabs>
        <w:tab w:val="center" w:pos="4680"/>
        <w:tab w:val="right" w:pos="9360"/>
      </w:tabs>
    </w:pPr>
  </w:style>
  <w:style w:type="character" w:customStyle="1" w:styleId="HeaderChar">
    <w:name w:val="Header Char"/>
    <w:basedOn w:val="DefaultParagraphFont"/>
    <w:link w:val="Header"/>
    <w:uiPriority w:val="99"/>
    <w:rsid w:val="006758C8"/>
  </w:style>
  <w:style w:type="paragraph" w:styleId="Footer">
    <w:name w:val="footer"/>
    <w:basedOn w:val="Normal"/>
    <w:link w:val="FooterChar"/>
    <w:uiPriority w:val="99"/>
    <w:unhideWhenUsed/>
    <w:rsid w:val="006758C8"/>
    <w:pPr>
      <w:tabs>
        <w:tab w:val="center" w:pos="4680"/>
        <w:tab w:val="right" w:pos="9360"/>
      </w:tabs>
    </w:pPr>
  </w:style>
  <w:style w:type="character" w:customStyle="1" w:styleId="FooterChar">
    <w:name w:val="Footer Char"/>
    <w:basedOn w:val="DefaultParagraphFont"/>
    <w:link w:val="Footer"/>
    <w:uiPriority w:val="99"/>
    <w:rsid w:val="006758C8"/>
  </w:style>
  <w:style w:type="paragraph" w:styleId="ListParagraph">
    <w:name w:val="List Paragraph"/>
    <w:basedOn w:val="Normal"/>
    <w:uiPriority w:val="34"/>
    <w:qFormat/>
    <w:rsid w:val="00675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1244">
      <w:bodyDiv w:val="1"/>
      <w:marLeft w:val="0"/>
      <w:marRight w:val="0"/>
      <w:marTop w:val="0"/>
      <w:marBottom w:val="0"/>
      <w:divBdr>
        <w:top w:val="none" w:sz="0" w:space="0" w:color="auto"/>
        <w:left w:val="none" w:sz="0" w:space="0" w:color="auto"/>
        <w:bottom w:val="none" w:sz="0" w:space="0" w:color="auto"/>
        <w:right w:val="none" w:sz="0" w:space="0" w:color="auto"/>
      </w:divBdr>
      <w:divsChild>
        <w:div w:id="694573889">
          <w:marLeft w:val="0"/>
          <w:marRight w:val="0"/>
          <w:marTop w:val="0"/>
          <w:marBottom w:val="0"/>
          <w:divBdr>
            <w:top w:val="none" w:sz="0" w:space="0" w:color="auto"/>
            <w:left w:val="none" w:sz="0" w:space="0" w:color="auto"/>
            <w:bottom w:val="none" w:sz="0" w:space="0" w:color="auto"/>
            <w:right w:val="none" w:sz="0" w:space="0" w:color="auto"/>
          </w:divBdr>
          <w:divsChild>
            <w:div w:id="289946382">
              <w:marLeft w:val="0"/>
              <w:marRight w:val="0"/>
              <w:marTop w:val="0"/>
              <w:marBottom w:val="0"/>
              <w:divBdr>
                <w:top w:val="none" w:sz="0" w:space="0" w:color="auto"/>
                <w:left w:val="none" w:sz="0" w:space="0" w:color="auto"/>
                <w:bottom w:val="none" w:sz="0" w:space="0" w:color="auto"/>
                <w:right w:val="none" w:sz="0" w:space="0" w:color="auto"/>
              </w:divBdr>
              <w:divsChild>
                <w:div w:id="1937321364">
                  <w:marLeft w:val="0"/>
                  <w:marRight w:val="0"/>
                  <w:marTop w:val="0"/>
                  <w:marBottom w:val="0"/>
                  <w:divBdr>
                    <w:top w:val="none" w:sz="0" w:space="0" w:color="auto"/>
                    <w:left w:val="none" w:sz="0" w:space="0" w:color="auto"/>
                    <w:bottom w:val="none" w:sz="0" w:space="0" w:color="auto"/>
                    <w:right w:val="none" w:sz="0" w:space="0" w:color="auto"/>
                  </w:divBdr>
                  <w:divsChild>
                    <w:div w:id="2081058960">
                      <w:marLeft w:val="0"/>
                      <w:marRight w:val="0"/>
                      <w:marTop w:val="0"/>
                      <w:marBottom w:val="0"/>
                      <w:divBdr>
                        <w:top w:val="none" w:sz="0" w:space="0" w:color="auto"/>
                        <w:left w:val="none" w:sz="0" w:space="0" w:color="auto"/>
                        <w:bottom w:val="none" w:sz="0" w:space="0" w:color="auto"/>
                        <w:right w:val="none" w:sz="0" w:space="0" w:color="auto"/>
                      </w:divBdr>
                      <w:divsChild>
                        <w:div w:id="1765495246">
                          <w:marLeft w:val="0"/>
                          <w:marRight w:val="0"/>
                          <w:marTop w:val="0"/>
                          <w:marBottom w:val="750"/>
                          <w:divBdr>
                            <w:top w:val="none" w:sz="0" w:space="0" w:color="auto"/>
                            <w:left w:val="none" w:sz="0" w:space="0" w:color="auto"/>
                            <w:bottom w:val="none" w:sz="0" w:space="0" w:color="auto"/>
                            <w:right w:val="none" w:sz="0" w:space="0" w:color="auto"/>
                          </w:divBdr>
                          <w:divsChild>
                            <w:div w:id="1008212379">
                              <w:marLeft w:val="0"/>
                              <w:marRight w:val="0"/>
                              <w:marTop w:val="0"/>
                              <w:marBottom w:val="0"/>
                              <w:divBdr>
                                <w:top w:val="none" w:sz="0" w:space="0" w:color="auto"/>
                                <w:left w:val="none" w:sz="0" w:space="0" w:color="auto"/>
                                <w:bottom w:val="none" w:sz="0" w:space="0" w:color="auto"/>
                                <w:right w:val="none" w:sz="0" w:space="0" w:color="auto"/>
                              </w:divBdr>
                              <w:divsChild>
                                <w:div w:id="909968019">
                                  <w:marLeft w:val="-60"/>
                                  <w:marRight w:val="0"/>
                                  <w:marTop w:val="0"/>
                                  <w:marBottom w:val="0"/>
                                  <w:divBdr>
                                    <w:top w:val="none" w:sz="0" w:space="0" w:color="auto"/>
                                    <w:left w:val="none" w:sz="0" w:space="0" w:color="auto"/>
                                    <w:bottom w:val="none" w:sz="0" w:space="0" w:color="auto"/>
                                    <w:right w:val="none" w:sz="0" w:space="0" w:color="auto"/>
                                  </w:divBdr>
                                  <w:divsChild>
                                    <w:div w:id="1999339497">
                                      <w:marLeft w:val="0"/>
                                      <w:marRight w:val="0"/>
                                      <w:marTop w:val="0"/>
                                      <w:marBottom w:val="0"/>
                                      <w:divBdr>
                                        <w:top w:val="none" w:sz="0" w:space="0" w:color="auto"/>
                                        <w:left w:val="none" w:sz="0" w:space="0" w:color="auto"/>
                                        <w:bottom w:val="none" w:sz="0" w:space="0" w:color="auto"/>
                                        <w:right w:val="none" w:sz="0" w:space="0" w:color="auto"/>
                                      </w:divBdr>
                                      <w:divsChild>
                                        <w:div w:id="569846830">
                                          <w:marLeft w:val="0"/>
                                          <w:marRight w:val="0"/>
                                          <w:marTop w:val="0"/>
                                          <w:marBottom w:val="0"/>
                                          <w:divBdr>
                                            <w:top w:val="none" w:sz="0" w:space="0" w:color="auto"/>
                                            <w:left w:val="none" w:sz="0" w:space="0" w:color="auto"/>
                                            <w:bottom w:val="none" w:sz="0" w:space="0" w:color="auto"/>
                                            <w:right w:val="none" w:sz="0" w:space="0" w:color="auto"/>
                                          </w:divBdr>
                                          <w:divsChild>
                                            <w:div w:id="1775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y.gov/" TargetMode="External"/><Relationship Id="rId18" Type="http://schemas.openxmlformats.org/officeDocument/2006/relationships/hyperlink" Target="http://www.ncuaqmd.org/index.php?page=air.quality" TargetMode="External"/><Relationship Id="rId26" Type="http://schemas.openxmlformats.org/officeDocument/2006/relationships/hyperlink" Target="http://www.dot.ca.gov/dist2/rwis/sm_oregon.php" TargetMode="External"/><Relationship Id="rId39" Type="http://schemas.openxmlformats.org/officeDocument/2006/relationships/hyperlink" Target="https://www.facebook.com/wdcprdregistration/" TargetMode="External"/><Relationship Id="rId21" Type="http://schemas.openxmlformats.org/officeDocument/2006/relationships/hyperlink" Target="http://www.dot.ca.gov/d2/" TargetMode="External"/><Relationship Id="rId34" Type="http://schemas.openxmlformats.org/officeDocument/2006/relationships/hyperlink" Target="https://twitter.com/Cal_OES"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onsolve.com/solutions/products/codered/mobile-alert-app/codered-mobile-apps-download/" TargetMode="External"/><Relationship Id="rId20" Type="http://schemas.openxmlformats.org/officeDocument/2006/relationships/hyperlink" Target="http://weavervilleonline.net/Trinity_Emergency_Alert.html" TargetMode="External"/><Relationship Id="rId29" Type="http://schemas.openxmlformats.org/officeDocument/2006/relationships/hyperlink" Target="http://quickmap.dot.ca.gov/"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e.ca.gov/current_incidents" TargetMode="External"/><Relationship Id="rId24" Type="http://schemas.openxmlformats.org/officeDocument/2006/relationships/hyperlink" Target="http://www.dot.ca.gov/dist2/rwis/sm_buckhorn.php" TargetMode="External"/><Relationship Id="rId32" Type="http://schemas.openxmlformats.org/officeDocument/2006/relationships/hyperlink" Target="https://twitter.com/CALFIRESHU" TargetMode="External"/><Relationship Id="rId37" Type="http://schemas.openxmlformats.org/officeDocument/2006/relationships/hyperlink" Target="https://www.facebook.com/TrinityHHSD/" TargetMode="External"/><Relationship Id="rId40"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public.coderedweb.com/cne/en-US/BF42F95647FB" TargetMode="External"/><Relationship Id="rId23" Type="http://schemas.openxmlformats.org/officeDocument/2006/relationships/hyperlink" Target="http://www.dot.ca.gov/hq/roadinfo/display.php?page=sr3" TargetMode="External"/><Relationship Id="rId28" Type="http://schemas.openxmlformats.org/officeDocument/2006/relationships/hyperlink" Target="http://www.dot.ca.gov/dist2/chainup/trinity.htm" TargetMode="External"/><Relationship Id="rId36" Type="http://schemas.openxmlformats.org/officeDocument/2006/relationships/hyperlink" Target="https://twitter.com/R5_Fire_News" TargetMode="External"/><Relationship Id="rId10" Type="http://schemas.openxmlformats.org/officeDocument/2006/relationships/hyperlink" Target="https://inciweb.nwcg.gov/feeds/rss/incidents/state/5/" TargetMode="External"/><Relationship Id="rId19" Type="http://schemas.openxmlformats.org/officeDocument/2006/relationships/hyperlink" Target="http://forecast.weather.gov/showsigwx.php?warnzone=CAZ107&amp;warncounty=CAC105&amp;firewxzone=CAZ283&amp;local_place1=Weaverville+CA&amp;product1=Excessive+Heat+Warning&amp;lat=40.7332&amp;lon=-122.9427" TargetMode="External"/><Relationship Id="rId31" Type="http://schemas.openxmlformats.org/officeDocument/2006/relationships/hyperlink" Target="https://twitter.com/CAL_FIRE?ref_src=twsrc%5Etfw&amp;ref_url=http%3A%2F%2Fwww.fire.ca.gov%2Fcurrent_incidents" TargetMode="External"/><Relationship Id="rId4" Type="http://schemas.openxmlformats.org/officeDocument/2006/relationships/webSettings" Target="webSettings.xml"/><Relationship Id="rId9" Type="http://schemas.openxmlformats.org/officeDocument/2006/relationships/hyperlink" Target="https://inciweb.nwcg.gov/state/5/" TargetMode="External"/><Relationship Id="rId14" Type="http://schemas.openxmlformats.org/officeDocument/2006/relationships/hyperlink" Target="https://www.ready.gov/evacuating-yourself-and-your-family" TargetMode="External"/><Relationship Id="rId22" Type="http://schemas.openxmlformats.org/officeDocument/2006/relationships/hyperlink" Target="http://www.dot.ca.gov/hq/roadinfo/display.php?page=sr299" TargetMode="External"/><Relationship Id="rId27" Type="http://schemas.openxmlformats.org/officeDocument/2006/relationships/hyperlink" Target="http://www.dot.ca.gov/dist2/rwis/sm_oregon.php" TargetMode="External"/><Relationship Id="rId30" Type="http://schemas.openxmlformats.org/officeDocument/2006/relationships/hyperlink" Target="https://twitter.com/CaltransD2" TargetMode="External"/><Relationship Id="rId35" Type="http://schemas.openxmlformats.org/officeDocument/2006/relationships/hyperlink" Target="https://mobile.twitter.com/CAFireScanner" TargetMode="External"/><Relationship Id="rId8" Type="http://schemas.openxmlformats.org/officeDocument/2006/relationships/hyperlink" Target="http://www.trinitycounty.org/ep" TargetMode="External"/><Relationship Id="rId3" Type="http://schemas.openxmlformats.org/officeDocument/2006/relationships/settings" Target="settings.xml"/><Relationship Id="rId12" Type="http://schemas.openxmlformats.org/officeDocument/2006/relationships/hyperlink" Target="http://cdfdata.fire.ca.gov/incidents/incidents_rss" TargetMode="External"/><Relationship Id="rId17" Type="http://schemas.openxmlformats.org/officeDocument/2006/relationships/hyperlink" Target="http://trinitycounty.maps.arcgis.com/apps/Viewer/index.html?appid=320cf1c1558c43c8b1f2f70c23d35026" TargetMode="External"/><Relationship Id="rId25" Type="http://schemas.openxmlformats.org/officeDocument/2006/relationships/hyperlink" Target="http://www.dot.ca.gov/dist2/rwis/sm_buckhorn.php" TargetMode="External"/><Relationship Id="rId33" Type="http://schemas.openxmlformats.org/officeDocument/2006/relationships/hyperlink" Target="https://twitter.com/CALFIRE_PIO" TargetMode="External"/><Relationship Id="rId38" Type="http://schemas.openxmlformats.org/officeDocument/2006/relationships/hyperlink" Target="https://www.facebook.com/Trinity-County-Sheriffs-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Braxton</dc:creator>
  <cp:lastModifiedBy>Amanda B</cp:lastModifiedBy>
  <cp:revision>21</cp:revision>
  <dcterms:created xsi:type="dcterms:W3CDTF">2018-02-21T16:12:00Z</dcterms:created>
  <dcterms:modified xsi:type="dcterms:W3CDTF">2018-06-29T21:59:00Z</dcterms:modified>
</cp:coreProperties>
</file>